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CF2" w:rsidRPr="0068451D" w:rsidRDefault="00346CF2" w:rsidP="00666A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МИНОБРНАУКИ РОССИИ</w:t>
      </w: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высшего образования</w:t>
      </w: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«Гжельский государственный университет»</w:t>
      </w: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Колледж ГГУ</w:t>
      </w:r>
    </w:p>
    <w:p w:rsidR="00346CF2" w:rsidRPr="0068451D" w:rsidRDefault="00346CF2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51D">
        <w:rPr>
          <w:rFonts w:ascii="Times New Roman" w:hAnsi="Times New Roman" w:cs="Times New Roman"/>
          <w:b/>
          <w:bCs/>
          <w:sz w:val="28"/>
          <w:szCs w:val="28"/>
        </w:rPr>
        <w:t>РАБОЧАЯ ПРОГРАММА УЧЕБНОГО ПРЕДМЕТА</w:t>
      </w: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ОУП.04 Химия</w:t>
      </w: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46CF2" w:rsidRPr="0068451D" w:rsidRDefault="00346CF2" w:rsidP="0068451D">
      <w:pPr>
        <w:tabs>
          <w:tab w:val="left" w:pos="2013"/>
          <w:tab w:val="center" w:pos="4639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программы подготовки специалистов среднего звена</w:t>
      </w:r>
    </w:p>
    <w:p w:rsidR="00346CF2" w:rsidRPr="0068451D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по специальности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>:</w:t>
      </w: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  <w:r w:rsidRPr="0030202B">
        <w:rPr>
          <w:rFonts w:ascii="Times New Roman" w:hAnsi="Times New Roman"/>
          <w:sz w:val="28"/>
          <w:szCs w:val="28"/>
        </w:rPr>
        <w:t xml:space="preserve">09.02.07 </w:t>
      </w:r>
      <w:r w:rsidRPr="0030202B">
        <w:rPr>
          <w:rFonts w:ascii="Times New Roman" w:hAnsi="Times New Roman" w:cs="Times New Roman"/>
          <w:sz w:val="28"/>
        </w:rPr>
        <w:t>Информационные системы и программирование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8451D">
        <w:rPr>
          <w:rFonts w:ascii="Times New Roman" w:hAnsi="Times New Roman" w:cs="Times New Roman"/>
          <w:sz w:val="28"/>
          <w:szCs w:val="28"/>
        </w:rPr>
        <w:t xml:space="preserve">пос. Электроизолятор, </w:t>
      </w:r>
    </w:p>
    <w:p w:rsidR="00346CF2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2023 г"/>
        </w:smartTagPr>
        <w:r w:rsidRPr="0068451D">
          <w:rPr>
            <w:rFonts w:ascii="Times New Roman" w:hAnsi="Times New Roman" w:cs="Times New Roman"/>
            <w:sz w:val="28"/>
            <w:szCs w:val="28"/>
          </w:rPr>
          <w:t>202</w:t>
        </w:r>
        <w:r>
          <w:rPr>
            <w:rFonts w:ascii="Times New Roman" w:hAnsi="Times New Roman" w:cs="Times New Roman"/>
            <w:sz w:val="28"/>
            <w:szCs w:val="28"/>
          </w:rPr>
          <w:t>3</w:t>
        </w:r>
        <w:r w:rsidRPr="0068451D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Pr="0068451D">
        <w:rPr>
          <w:rFonts w:ascii="Times New Roman" w:hAnsi="Times New Roman" w:cs="Times New Roman"/>
          <w:sz w:val="28"/>
          <w:szCs w:val="28"/>
        </w:rPr>
        <w:t>.</w:t>
      </w: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46CF2" w:rsidRPr="0068451D" w:rsidRDefault="00346CF2" w:rsidP="0068451D">
      <w:pPr>
        <w:widowControl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68451D">
        <w:rPr>
          <w:rFonts w:ascii="Times New Roman" w:hAnsi="Times New Roman" w:cs="Times New Roman"/>
          <w:bCs/>
          <w:color w:val="auto"/>
        </w:rPr>
        <w:t>Разработана в соответствии с ФГОС СОО,</w:t>
      </w:r>
      <w:r w:rsidRPr="0068451D">
        <w:rPr>
          <w:rFonts w:ascii="Times New Roman" w:hAnsi="Times New Roman" w:cs="Times New Roman"/>
        </w:rPr>
        <w:t xml:space="preserve"> утвержденным приказом 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68451D">
          <w:rPr>
            <w:rFonts w:ascii="Times New Roman" w:hAnsi="Times New Roman" w:cs="Times New Roman"/>
          </w:rPr>
          <w:t>2012 г</w:t>
        </w:r>
      </w:smartTag>
      <w:r w:rsidRPr="0068451D">
        <w:rPr>
          <w:rFonts w:ascii="Times New Roman" w:hAnsi="Times New Roman" w:cs="Times New Roman"/>
        </w:rPr>
        <w:t xml:space="preserve">. № 413 </w:t>
      </w:r>
      <w:r w:rsidRPr="0068451D">
        <w:rPr>
          <w:rFonts w:ascii="Times New Roman" w:hAnsi="Times New Roman" w:cs="Times New Roman"/>
          <w:bCs/>
          <w:color w:val="auto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</w:t>
      </w:r>
      <w:smartTag w:uri="urn:schemas-microsoft-com:office:smarttags" w:element="metricconverter">
        <w:smartTagPr>
          <w:attr w:name="ProductID" w:val="2021 г"/>
        </w:smartTagPr>
        <w:r w:rsidRPr="0068451D">
          <w:rPr>
            <w:rFonts w:ascii="Times New Roman" w:hAnsi="Times New Roman" w:cs="Times New Roman"/>
            <w:bCs/>
            <w:color w:val="auto"/>
          </w:rPr>
          <w:t>2021 г</w:t>
        </w:r>
      </w:smartTag>
      <w:r w:rsidRPr="0068451D">
        <w:rPr>
          <w:rFonts w:ascii="Times New Roman" w:hAnsi="Times New Roman" w:cs="Times New Roman"/>
          <w:bCs/>
          <w:color w:val="auto"/>
        </w:rPr>
        <w:t>.)</w:t>
      </w:r>
      <w:r w:rsidRPr="0068451D">
        <w:rPr>
          <w:rFonts w:ascii="Times New Roman" w:hAnsi="Times New Roman" w:cs="Times New Roman"/>
          <w:color w:val="auto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68451D">
        <w:rPr>
          <w:rFonts w:ascii="Times New Roman" w:hAnsi="Times New Roman" w:cs="Times New Roman"/>
          <w:bCs/>
          <w:color w:val="auto"/>
        </w:rPr>
        <w:t xml:space="preserve">утв. Министерством просвещения РФ 01 марта </w:t>
      </w:r>
      <w:smartTag w:uri="urn:schemas-microsoft-com:office:smarttags" w:element="metricconverter">
        <w:smartTagPr>
          <w:attr w:name="ProductID" w:val="2023 г"/>
        </w:smartTagPr>
        <w:r w:rsidRPr="0068451D">
          <w:rPr>
            <w:rFonts w:ascii="Times New Roman" w:hAnsi="Times New Roman" w:cs="Times New Roman"/>
            <w:bCs/>
            <w:color w:val="auto"/>
          </w:rPr>
          <w:t>2023 г</w:t>
        </w:r>
      </w:smartTag>
      <w:r w:rsidRPr="0068451D">
        <w:rPr>
          <w:rFonts w:ascii="Times New Roman" w:hAnsi="Times New Roman" w:cs="Times New Roman"/>
          <w:bCs/>
          <w:color w:val="auto"/>
        </w:rPr>
        <w:t xml:space="preserve">.), ФГОС СПО специальности </w:t>
      </w:r>
      <w:r w:rsidRPr="0030202B">
        <w:rPr>
          <w:rFonts w:ascii="Times New Roman" w:hAnsi="Times New Roman"/>
        </w:rPr>
        <w:t xml:space="preserve">09.02.07 </w:t>
      </w:r>
      <w:r w:rsidRPr="0030202B">
        <w:rPr>
          <w:rFonts w:ascii="Times New Roman" w:hAnsi="Times New Roman" w:cs="Times New Roman"/>
        </w:rPr>
        <w:t>Информационные системы и программирование</w:t>
      </w:r>
      <w:r w:rsidRPr="0030202B">
        <w:rPr>
          <w:rFonts w:ascii="Times New Roman" w:hAnsi="Times New Roman" w:cs="Arial"/>
          <w:bCs/>
          <w:iCs/>
          <w:color w:val="auto"/>
        </w:rPr>
        <w:t xml:space="preserve"> </w:t>
      </w:r>
      <w:r w:rsidRPr="0068451D">
        <w:rPr>
          <w:rFonts w:ascii="Times New Roman" w:hAnsi="Times New Roman" w:cs="Times New Roman"/>
        </w:rPr>
        <w:t>и при</w:t>
      </w:r>
      <w:r w:rsidRPr="0068451D">
        <w:rPr>
          <w:rFonts w:ascii="Times New Roman" w:hAnsi="Times New Roman" w:cs="Times New Roman"/>
          <w:spacing w:val="2"/>
        </w:rPr>
        <w:t>м</w:t>
      </w:r>
      <w:r w:rsidRPr="0068451D">
        <w:rPr>
          <w:rFonts w:ascii="Times New Roman" w:hAnsi="Times New Roman" w:cs="Times New Roman"/>
        </w:rPr>
        <w:t>ерной програм</w:t>
      </w:r>
      <w:r w:rsidRPr="0068451D">
        <w:rPr>
          <w:rFonts w:ascii="Times New Roman" w:hAnsi="Times New Roman" w:cs="Times New Roman"/>
          <w:spacing w:val="-2"/>
        </w:rPr>
        <w:t>м</w:t>
      </w:r>
      <w:r w:rsidRPr="0068451D">
        <w:rPr>
          <w:rFonts w:ascii="Times New Roman" w:hAnsi="Times New Roman" w:cs="Times New Roman"/>
        </w:rPr>
        <w:t>ы общеобразов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>те</w:t>
      </w:r>
      <w:r w:rsidRPr="0068451D">
        <w:rPr>
          <w:rFonts w:ascii="Times New Roman" w:hAnsi="Times New Roman" w:cs="Times New Roman"/>
          <w:spacing w:val="-1"/>
        </w:rPr>
        <w:t>л</w:t>
      </w:r>
      <w:r w:rsidRPr="0068451D">
        <w:rPr>
          <w:rFonts w:ascii="Times New Roman" w:hAnsi="Times New Roman" w:cs="Times New Roman"/>
        </w:rPr>
        <w:t>ь</w:t>
      </w:r>
      <w:r w:rsidRPr="0068451D">
        <w:rPr>
          <w:rFonts w:ascii="Times New Roman" w:hAnsi="Times New Roman" w:cs="Times New Roman"/>
          <w:spacing w:val="2"/>
        </w:rPr>
        <w:t>н</w:t>
      </w:r>
      <w:r w:rsidRPr="0068451D">
        <w:rPr>
          <w:rFonts w:ascii="Times New Roman" w:hAnsi="Times New Roman" w:cs="Times New Roman"/>
        </w:rPr>
        <w:t xml:space="preserve">ой </w:t>
      </w:r>
      <w:r w:rsidRPr="0068451D">
        <w:rPr>
          <w:rFonts w:ascii="Times New Roman" w:hAnsi="Times New Roman" w:cs="Times New Roman"/>
          <w:spacing w:val="-1"/>
        </w:rPr>
        <w:t>д</w:t>
      </w:r>
      <w:r w:rsidRPr="0068451D">
        <w:rPr>
          <w:rFonts w:ascii="Times New Roman" w:hAnsi="Times New Roman" w:cs="Times New Roman"/>
        </w:rPr>
        <w:t>исцип</w:t>
      </w:r>
      <w:r w:rsidRPr="0068451D">
        <w:rPr>
          <w:rFonts w:ascii="Times New Roman" w:hAnsi="Times New Roman" w:cs="Times New Roman"/>
          <w:spacing w:val="2"/>
        </w:rPr>
        <w:t>л</w:t>
      </w:r>
      <w:r w:rsidRPr="0068451D">
        <w:rPr>
          <w:rFonts w:ascii="Times New Roman" w:hAnsi="Times New Roman" w:cs="Times New Roman"/>
        </w:rPr>
        <w:t xml:space="preserve">ины   </w:t>
      </w:r>
      <w:r w:rsidRPr="0068451D">
        <w:rPr>
          <w:rFonts w:ascii="Times New Roman" w:hAnsi="Times New Roman" w:cs="Times New Roman"/>
          <w:spacing w:val="-40"/>
        </w:rPr>
        <w:t xml:space="preserve"> </w:t>
      </w:r>
      <w:r w:rsidRPr="0068451D">
        <w:rPr>
          <w:rFonts w:ascii="Times New Roman" w:hAnsi="Times New Roman" w:cs="Times New Roman"/>
        </w:rPr>
        <w:t>для проф</w:t>
      </w:r>
      <w:r w:rsidRPr="0068451D">
        <w:rPr>
          <w:rFonts w:ascii="Times New Roman" w:hAnsi="Times New Roman" w:cs="Times New Roman"/>
          <w:spacing w:val="1"/>
        </w:rPr>
        <w:t>ес</w:t>
      </w:r>
      <w:r w:rsidRPr="0068451D">
        <w:rPr>
          <w:rFonts w:ascii="Times New Roman" w:hAnsi="Times New Roman" w:cs="Times New Roman"/>
          <w:spacing w:val="-2"/>
        </w:rPr>
        <w:t>с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1"/>
        </w:rPr>
        <w:t>о</w:t>
      </w:r>
      <w:r w:rsidRPr="0068451D">
        <w:rPr>
          <w:rFonts w:ascii="Times New Roman" w:hAnsi="Times New Roman" w:cs="Times New Roman"/>
        </w:rPr>
        <w:t>нальн</w:t>
      </w:r>
      <w:r w:rsidRPr="0068451D">
        <w:rPr>
          <w:rFonts w:ascii="Times New Roman" w:hAnsi="Times New Roman" w:cs="Times New Roman"/>
          <w:spacing w:val="1"/>
        </w:rPr>
        <w:t>ы</w:t>
      </w:r>
      <w:r w:rsidRPr="0068451D">
        <w:rPr>
          <w:rFonts w:ascii="Times New Roman" w:hAnsi="Times New Roman" w:cs="Times New Roman"/>
        </w:rPr>
        <w:t>х</w:t>
      </w:r>
      <w:r w:rsidRPr="0068451D">
        <w:rPr>
          <w:rFonts w:ascii="Times New Roman" w:hAnsi="Times New Roman" w:cs="Times New Roman"/>
          <w:spacing w:val="165"/>
        </w:rPr>
        <w:t xml:space="preserve"> </w:t>
      </w:r>
      <w:r w:rsidRPr="0068451D">
        <w:rPr>
          <w:rFonts w:ascii="Times New Roman" w:hAnsi="Times New Roman" w:cs="Times New Roman"/>
        </w:rPr>
        <w:t>о</w:t>
      </w:r>
      <w:r w:rsidRPr="0068451D">
        <w:rPr>
          <w:rFonts w:ascii="Times New Roman" w:hAnsi="Times New Roman" w:cs="Times New Roman"/>
          <w:spacing w:val="-1"/>
        </w:rPr>
        <w:t>б</w:t>
      </w:r>
      <w:r w:rsidRPr="0068451D">
        <w:rPr>
          <w:rFonts w:ascii="Times New Roman" w:hAnsi="Times New Roman" w:cs="Times New Roman"/>
        </w:rPr>
        <w:t>ра</w:t>
      </w:r>
      <w:r w:rsidRPr="0068451D">
        <w:rPr>
          <w:rFonts w:ascii="Times New Roman" w:hAnsi="Times New Roman" w:cs="Times New Roman"/>
          <w:spacing w:val="-1"/>
        </w:rPr>
        <w:t>з</w:t>
      </w:r>
      <w:r w:rsidRPr="0068451D">
        <w:rPr>
          <w:rFonts w:ascii="Times New Roman" w:hAnsi="Times New Roman" w:cs="Times New Roman"/>
        </w:rPr>
        <w:t>овательн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х</w:t>
      </w:r>
      <w:r w:rsidRPr="0068451D">
        <w:rPr>
          <w:rFonts w:ascii="Times New Roman" w:hAnsi="Times New Roman" w:cs="Times New Roman"/>
          <w:spacing w:val="166"/>
        </w:rPr>
        <w:t xml:space="preserve"> </w:t>
      </w:r>
      <w:r w:rsidRPr="0068451D">
        <w:rPr>
          <w:rFonts w:ascii="Times New Roman" w:hAnsi="Times New Roman" w:cs="Times New Roman"/>
        </w:rPr>
        <w:t>орга</w:t>
      </w:r>
      <w:r w:rsidRPr="0068451D">
        <w:rPr>
          <w:rFonts w:ascii="Times New Roman" w:hAnsi="Times New Roman" w:cs="Times New Roman"/>
          <w:spacing w:val="-3"/>
        </w:rPr>
        <w:t>н</w:t>
      </w:r>
      <w:r w:rsidRPr="0068451D">
        <w:rPr>
          <w:rFonts w:ascii="Times New Roman" w:hAnsi="Times New Roman" w:cs="Times New Roman"/>
          <w:spacing w:val="-1"/>
        </w:rPr>
        <w:t>и</w:t>
      </w:r>
      <w:r w:rsidRPr="0068451D">
        <w:rPr>
          <w:rFonts w:ascii="Times New Roman" w:hAnsi="Times New Roman" w:cs="Times New Roman"/>
        </w:rPr>
        <w:t>з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 xml:space="preserve">ций,     </w:t>
      </w:r>
      <w:r w:rsidRPr="0068451D">
        <w:rPr>
          <w:rFonts w:ascii="Times New Roman" w:hAnsi="Times New Roman" w:cs="Times New Roman"/>
          <w:spacing w:val="-32"/>
        </w:rPr>
        <w:t xml:space="preserve"> </w:t>
      </w:r>
      <w:r w:rsidRPr="0068451D">
        <w:rPr>
          <w:rFonts w:ascii="Times New Roman" w:hAnsi="Times New Roman" w:cs="Times New Roman"/>
        </w:rPr>
        <w:t>ре</w:t>
      </w:r>
      <w:r w:rsidRPr="0068451D">
        <w:rPr>
          <w:rFonts w:ascii="Times New Roman" w:hAnsi="Times New Roman" w:cs="Times New Roman"/>
          <w:spacing w:val="-1"/>
        </w:rPr>
        <w:t>к</w:t>
      </w:r>
      <w:r w:rsidRPr="0068451D">
        <w:rPr>
          <w:rFonts w:ascii="Times New Roman" w:hAnsi="Times New Roman" w:cs="Times New Roman"/>
        </w:rPr>
        <w:t>омендованн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й</w:t>
      </w:r>
      <w:r w:rsidRPr="0068451D">
        <w:rPr>
          <w:rFonts w:ascii="Times New Roman" w:hAnsi="Times New Roman" w:cs="Times New Roman"/>
          <w:spacing w:val="163"/>
        </w:rPr>
        <w:t xml:space="preserve"> </w:t>
      </w:r>
      <w:r w:rsidRPr="0068451D">
        <w:rPr>
          <w:rFonts w:ascii="Times New Roman" w:hAnsi="Times New Roman" w:cs="Times New Roman"/>
        </w:rPr>
        <w:t>Фе</w:t>
      </w:r>
      <w:r w:rsidRPr="0068451D">
        <w:rPr>
          <w:rFonts w:ascii="Times New Roman" w:hAnsi="Times New Roman" w:cs="Times New Roman"/>
          <w:spacing w:val="1"/>
        </w:rPr>
        <w:t>д</w:t>
      </w:r>
      <w:r w:rsidRPr="0068451D">
        <w:rPr>
          <w:rFonts w:ascii="Times New Roman" w:hAnsi="Times New Roman" w:cs="Times New Roman"/>
        </w:rPr>
        <w:t>е</w:t>
      </w:r>
      <w:r w:rsidRPr="0068451D">
        <w:rPr>
          <w:rFonts w:ascii="Times New Roman" w:hAnsi="Times New Roman" w:cs="Times New Roman"/>
          <w:spacing w:val="-2"/>
        </w:rPr>
        <w:t>р</w:t>
      </w:r>
      <w:r w:rsidRPr="0068451D">
        <w:rPr>
          <w:rFonts w:ascii="Times New Roman" w:hAnsi="Times New Roman" w:cs="Times New Roman"/>
        </w:rPr>
        <w:t>альн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м го</w:t>
      </w:r>
      <w:r w:rsidRPr="0068451D">
        <w:rPr>
          <w:rFonts w:ascii="Times New Roman" w:hAnsi="Times New Roman" w:cs="Times New Roman"/>
          <w:spacing w:val="1"/>
        </w:rPr>
        <w:t>с</w:t>
      </w:r>
      <w:r w:rsidRPr="0068451D">
        <w:rPr>
          <w:rFonts w:ascii="Times New Roman" w:hAnsi="Times New Roman" w:cs="Times New Roman"/>
          <w:spacing w:val="-4"/>
        </w:rPr>
        <w:t>у</w:t>
      </w:r>
      <w:r w:rsidRPr="0068451D">
        <w:rPr>
          <w:rFonts w:ascii="Times New Roman" w:hAnsi="Times New Roman" w:cs="Times New Roman"/>
          <w:spacing w:val="2"/>
        </w:rPr>
        <w:t>д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>рс</w:t>
      </w:r>
      <w:r w:rsidRPr="0068451D">
        <w:rPr>
          <w:rFonts w:ascii="Times New Roman" w:hAnsi="Times New Roman" w:cs="Times New Roman"/>
          <w:spacing w:val="-1"/>
        </w:rPr>
        <w:t>т</w:t>
      </w:r>
      <w:r w:rsidRPr="0068451D">
        <w:rPr>
          <w:rFonts w:ascii="Times New Roman" w:hAnsi="Times New Roman" w:cs="Times New Roman"/>
        </w:rPr>
        <w:t>венн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 xml:space="preserve">м </w:t>
      </w:r>
      <w:r w:rsidRPr="0068451D">
        <w:rPr>
          <w:rFonts w:ascii="Times New Roman" w:hAnsi="Times New Roman" w:cs="Times New Roman"/>
          <w:spacing w:val="2"/>
        </w:rPr>
        <w:t>б</w:t>
      </w:r>
      <w:r w:rsidRPr="0068451D">
        <w:rPr>
          <w:rFonts w:ascii="Times New Roman" w:hAnsi="Times New Roman" w:cs="Times New Roman"/>
        </w:rPr>
        <w:t>ю</w:t>
      </w:r>
      <w:r w:rsidRPr="0068451D">
        <w:rPr>
          <w:rFonts w:ascii="Times New Roman" w:hAnsi="Times New Roman" w:cs="Times New Roman"/>
          <w:spacing w:val="3"/>
        </w:rPr>
        <w:t>д</w:t>
      </w:r>
      <w:r w:rsidRPr="0068451D">
        <w:rPr>
          <w:rFonts w:ascii="Times New Roman" w:hAnsi="Times New Roman" w:cs="Times New Roman"/>
          <w:spacing w:val="1"/>
        </w:rPr>
        <w:t>ж</w:t>
      </w:r>
      <w:r w:rsidRPr="0068451D">
        <w:rPr>
          <w:rFonts w:ascii="Times New Roman" w:hAnsi="Times New Roman" w:cs="Times New Roman"/>
          <w:spacing w:val="-3"/>
        </w:rPr>
        <w:t>е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3"/>
        </w:rPr>
        <w:t>н</w:t>
      </w:r>
      <w:r w:rsidRPr="0068451D">
        <w:rPr>
          <w:rFonts w:ascii="Times New Roman" w:hAnsi="Times New Roman" w:cs="Times New Roman"/>
        </w:rPr>
        <w:t>ым образ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в</w:t>
      </w:r>
      <w:r w:rsidRPr="0068451D">
        <w:rPr>
          <w:rFonts w:ascii="Times New Roman" w:hAnsi="Times New Roman" w:cs="Times New Roman"/>
          <w:spacing w:val="-2"/>
        </w:rPr>
        <w:t>а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1"/>
        </w:rPr>
        <w:t>е</w:t>
      </w:r>
      <w:r w:rsidRPr="0068451D">
        <w:rPr>
          <w:rFonts w:ascii="Times New Roman" w:hAnsi="Times New Roman" w:cs="Times New Roman"/>
        </w:rPr>
        <w:t>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м </w:t>
      </w:r>
      <w:r w:rsidRPr="0068451D">
        <w:rPr>
          <w:rFonts w:ascii="Times New Roman" w:hAnsi="Times New Roman" w:cs="Times New Roman"/>
          <w:spacing w:val="-5"/>
        </w:rPr>
        <w:t>у</w:t>
      </w:r>
      <w:r w:rsidRPr="0068451D">
        <w:rPr>
          <w:rFonts w:ascii="Times New Roman" w:hAnsi="Times New Roman" w:cs="Times New Roman"/>
        </w:rPr>
        <w:t>чреж</w:t>
      </w:r>
      <w:r w:rsidRPr="0068451D">
        <w:rPr>
          <w:rFonts w:ascii="Times New Roman" w:hAnsi="Times New Roman" w:cs="Times New Roman"/>
          <w:spacing w:val="3"/>
        </w:rPr>
        <w:t>д</w:t>
      </w:r>
      <w:r w:rsidRPr="0068451D">
        <w:rPr>
          <w:rFonts w:ascii="Times New Roman" w:hAnsi="Times New Roman" w:cs="Times New Roman"/>
        </w:rPr>
        <w:t>ением доп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лн</w:t>
      </w:r>
      <w:r w:rsidRPr="0068451D">
        <w:rPr>
          <w:rFonts w:ascii="Times New Roman" w:hAnsi="Times New Roman" w:cs="Times New Roman"/>
          <w:spacing w:val="4"/>
        </w:rPr>
        <w:t>и</w:t>
      </w:r>
      <w:r w:rsidRPr="0068451D">
        <w:rPr>
          <w:rFonts w:ascii="Times New Roman" w:hAnsi="Times New Roman" w:cs="Times New Roman"/>
        </w:rPr>
        <w:t>те</w:t>
      </w:r>
      <w:r w:rsidRPr="0068451D">
        <w:rPr>
          <w:rFonts w:ascii="Times New Roman" w:hAnsi="Times New Roman" w:cs="Times New Roman"/>
          <w:spacing w:val="-1"/>
        </w:rPr>
        <w:t>л</w:t>
      </w:r>
      <w:r w:rsidRPr="0068451D">
        <w:rPr>
          <w:rFonts w:ascii="Times New Roman" w:hAnsi="Times New Roman" w:cs="Times New Roman"/>
          <w:spacing w:val="-2"/>
        </w:rPr>
        <w:t>ь</w:t>
      </w:r>
      <w:r w:rsidRPr="0068451D">
        <w:rPr>
          <w:rFonts w:ascii="Times New Roman" w:hAnsi="Times New Roman" w:cs="Times New Roman"/>
        </w:rPr>
        <w:t>н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го проф</w:t>
      </w:r>
      <w:r w:rsidRPr="0068451D">
        <w:rPr>
          <w:rFonts w:ascii="Times New Roman" w:hAnsi="Times New Roman" w:cs="Times New Roman"/>
          <w:spacing w:val="1"/>
        </w:rPr>
        <w:t>ес</w:t>
      </w:r>
      <w:r w:rsidRPr="0068451D">
        <w:rPr>
          <w:rFonts w:ascii="Times New Roman" w:hAnsi="Times New Roman" w:cs="Times New Roman"/>
          <w:spacing w:val="-2"/>
        </w:rPr>
        <w:t>с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1"/>
        </w:rPr>
        <w:t>о</w:t>
      </w:r>
      <w:r w:rsidRPr="0068451D">
        <w:rPr>
          <w:rFonts w:ascii="Times New Roman" w:hAnsi="Times New Roman" w:cs="Times New Roman"/>
        </w:rPr>
        <w:t>нальн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го</w:t>
      </w:r>
      <w:r w:rsidRPr="0068451D">
        <w:rPr>
          <w:rFonts w:ascii="Times New Roman" w:hAnsi="Times New Roman" w:cs="Times New Roman"/>
          <w:spacing w:val="84"/>
        </w:rPr>
        <w:t xml:space="preserve"> </w:t>
      </w:r>
      <w:r w:rsidRPr="0068451D">
        <w:rPr>
          <w:rFonts w:ascii="Times New Roman" w:hAnsi="Times New Roman" w:cs="Times New Roman"/>
        </w:rPr>
        <w:t>о</w:t>
      </w:r>
      <w:r w:rsidRPr="0068451D">
        <w:rPr>
          <w:rFonts w:ascii="Times New Roman" w:hAnsi="Times New Roman" w:cs="Times New Roman"/>
          <w:spacing w:val="-1"/>
        </w:rPr>
        <w:t>б</w:t>
      </w:r>
      <w:r w:rsidRPr="0068451D">
        <w:rPr>
          <w:rFonts w:ascii="Times New Roman" w:hAnsi="Times New Roman" w:cs="Times New Roman"/>
        </w:rPr>
        <w:t>ра</w:t>
      </w:r>
      <w:r w:rsidRPr="0068451D">
        <w:rPr>
          <w:rFonts w:ascii="Times New Roman" w:hAnsi="Times New Roman" w:cs="Times New Roman"/>
          <w:spacing w:val="-1"/>
        </w:rPr>
        <w:t>з</w:t>
      </w:r>
      <w:r w:rsidRPr="0068451D">
        <w:rPr>
          <w:rFonts w:ascii="Times New Roman" w:hAnsi="Times New Roman" w:cs="Times New Roman"/>
        </w:rPr>
        <w:t>ования</w:t>
      </w:r>
      <w:r w:rsidRPr="0068451D">
        <w:rPr>
          <w:rFonts w:ascii="Times New Roman" w:hAnsi="Times New Roman" w:cs="Times New Roman"/>
          <w:spacing w:val="88"/>
        </w:rPr>
        <w:t xml:space="preserve"> </w:t>
      </w:r>
      <w:r w:rsidRPr="0068451D">
        <w:rPr>
          <w:rFonts w:ascii="Times New Roman" w:hAnsi="Times New Roman" w:cs="Times New Roman"/>
          <w:spacing w:val="-6"/>
        </w:rPr>
        <w:t>«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3"/>
        </w:rPr>
        <w:t>н</w:t>
      </w:r>
      <w:r w:rsidRPr="0068451D">
        <w:rPr>
          <w:rFonts w:ascii="Times New Roman" w:hAnsi="Times New Roman" w:cs="Times New Roman"/>
        </w:rPr>
        <w:t>с</w:t>
      </w:r>
      <w:r w:rsidRPr="0068451D">
        <w:rPr>
          <w:rFonts w:ascii="Times New Roman" w:hAnsi="Times New Roman" w:cs="Times New Roman"/>
          <w:spacing w:val="-1"/>
        </w:rPr>
        <w:t>т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5"/>
        </w:rPr>
        <w:t>т</w:t>
      </w:r>
      <w:r w:rsidRPr="0068451D">
        <w:rPr>
          <w:rFonts w:ascii="Times New Roman" w:hAnsi="Times New Roman" w:cs="Times New Roman"/>
          <w:spacing w:val="-6"/>
        </w:rPr>
        <w:t>у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85"/>
        </w:rPr>
        <w:t xml:space="preserve"> </w:t>
      </w:r>
      <w:r w:rsidRPr="0068451D">
        <w:rPr>
          <w:rFonts w:ascii="Times New Roman" w:hAnsi="Times New Roman" w:cs="Times New Roman"/>
        </w:rPr>
        <w:t>развит</w:t>
      </w:r>
      <w:r w:rsidRPr="0068451D">
        <w:rPr>
          <w:rFonts w:ascii="Times New Roman" w:hAnsi="Times New Roman" w:cs="Times New Roman"/>
          <w:spacing w:val="4"/>
        </w:rPr>
        <w:t>и</w:t>
      </w:r>
      <w:r w:rsidRPr="0068451D">
        <w:rPr>
          <w:rFonts w:ascii="Times New Roman" w:hAnsi="Times New Roman" w:cs="Times New Roman"/>
        </w:rPr>
        <w:t>я</w:t>
      </w:r>
      <w:r w:rsidRPr="0068451D">
        <w:rPr>
          <w:rFonts w:ascii="Times New Roman" w:hAnsi="Times New Roman" w:cs="Times New Roman"/>
          <w:spacing w:val="82"/>
        </w:rPr>
        <w:t xml:space="preserve"> </w:t>
      </w:r>
      <w:r w:rsidRPr="0068451D">
        <w:rPr>
          <w:rFonts w:ascii="Times New Roman" w:hAnsi="Times New Roman" w:cs="Times New Roman"/>
        </w:rPr>
        <w:t>профе</w:t>
      </w:r>
      <w:r w:rsidRPr="0068451D">
        <w:rPr>
          <w:rFonts w:ascii="Times New Roman" w:hAnsi="Times New Roman" w:cs="Times New Roman"/>
          <w:spacing w:val="1"/>
        </w:rPr>
        <w:t>с</w:t>
      </w:r>
      <w:r w:rsidRPr="0068451D">
        <w:rPr>
          <w:rFonts w:ascii="Times New Roman" w:hAnsi="Times New Roman" w:cs="Times New Roman"/>
        </w:rPr>
        <w:t>сиональн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го</w:t>
      </w:r>
      <w:r w:rsidRPr="0068451D">
        <w:rPr>
          <w:rFonts w:ascii="Times New Roman" w:hAnsi="Times New Roman" w:cs="Times New Roman"/>
          <w:spacing w:val="84"/>
        </w:rPr>
        <w:t xml:space="preserve"> </w:t>
      </w:r>
      <w:r w:rsidRPr="0068451D">
        <w:rPr>
          <w:rFonts w:ascii="Times New Roman" w:hAnsi="Times New Roman" w:cs="Times New Roman"/>
        </w:rPr>
        <w:t>образова</w:t>
      </w:r>
      <w:r w:rsidRPr="0068451D">
        <w:rPr>
          <w:rFonts w:ascii="Times New Roman" w:hAnsi="Times New Roman" w:cs="Times New Roman"/>
          <w:spacing w:val="-1"/>
        </w:rPr>
        <w:t>н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2"/>
        </w:rPr>
        <w:t>я</w:t>
      </w:r>
      <w:r w:rsidRPr="0068451D">
        <w:rPr>
          <w:rFonts w:ascii="Times New Roman" w:hAnsi="Times New Roman" w:cs="Times New Roman"/>
        </w:rPr>
        <w:t>» (П</w:t>
      </w:r>
      <w:r w:rsidRPr="0068451D">
        <w:rPr>
          <w:rFonts w:ascii="Times New Roman" w:hAnsi="Times New Roman" w:cs="Times New Roman"/>
          <w:spacing w:val="-2"/>
        </w:rPr>
        <w:t>р</w:t>
      </w:r>
      <w:r w:rsidRPr="0068451D">
        <w:rPr>
          <w:rFonts w:ascii="Times New Roman" w:hAnsi="Times New Roman" w:cs="Times New Roman"/>
        </w:rPr>
        <w:t>от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 xml:space="preserve">кол № 14 от 30 ноября </w:t>
      </w:r>
      <w:smartTag w:uri="urn:schemas-microsoft-com:office:smarttags" w:element="metricconverter">
        <w:smartTagPr>
          <w:attr w:name="ProductID" w:val="2022 г"/>
        </w:smartTagPr>
        <w:r w:rsidRPr="0068451D">
          <w:rPr>
            <w:rFonts w:ascii="Times New Roman" w:hAnsi="Times New Roman" w:cs="Times New Roman"/>
          </w:rPr>
          <w:t>2022 г</w:t>
        </w:r>
      </w:smartTag>
      <w:r w:rsidRPr="0068451D">
        <w:rPr>
          <w:rFonts w:ascii="Times New Roman" w:hAnsi="Times New Roman" w:cs="Times New Roman"/>
        </w:rPr>
        <w:t>.)</w:t>
      </w:r>
    </w:p>
    <w:p w:rsidR="00346CF2" w:rsidRPr="0068451D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5"/>
        </w:rPr>
      </w:pPr>
    </w:p>
    <w:p w:rsidR="00346CF2" w:rsidRPr="0068451D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346CF2" w:rsidRPr="0068451D" w:rsidRDefault="00346CF2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346CF2" w:rsidRPr="0068451D" w:rsidRDefault="00346CF2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346CF2" w:rsidRPr="0068451D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ap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Рассмотрено на заседании цикловой комиссии мат</w:t>
      </w:r>
      <w:r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ематических и общих естественно-научных</w:t>
      </w: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 xml:space="preserve"> дисциплин </w:t>
      </w:r>
    </w:p>
    <w:p w:rsidR="00346CF2" w:rsidRPr="0068451D" w:rsidRDefault="00346CF2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346CF2" w:rsidRPr="0068451D" w:rsidRDefault="00346CF2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Протокол № 1</w:t>
      </w:r>
    </w:p>
    <w:p w:rsidR="00346CF2" w:rsidRPr="0068451D" w:rsidRDefault="00346CF2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от  « 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 xml:space="preserve">  </w:t>
      </w:r>
      <w:r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>__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 »   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 xml:space="preserve">            </w:t>
      </w:r>
      <w:r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>_________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 202</w:t>
      </w:r>
      <w:r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>3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>г.</w:t>
      </w:r>
    </w:p>
    <w:p w:rsidR="00346CF2" w:rsidRPr="0068451D" w:rsidRDefault="00346CF2" w:rsidP="0068451D">
      <w:pPr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Председатель ЦК</w:t>
      </w:r>
    </w:p>
    <w:p w:rsidR="00346CF2" w:rsidRPr="0068451D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</w:rPr>
        <w:t>Ф.И.О. ________________ Воронцова Е.Ю.</w:t>
      </w:r>
    </w:p>
    <w:p w:rsidR="00346CF2" w:rsidRPr="0068451D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</w:rPr>
        <w:t xml:space="preserve">               (подпись)</w:t>
      </w:r>
    </w:p>
    <w:p w:rsidR="00346CF2" w:rsidRPr="0068451D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Pr="0068451D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Pr="0068451D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Pr="0068451D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Pr="0068451D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Pr="0068451D" w:rsidRDefault="00346CF2" w:rsidP="0068451D">
      <w:pPr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346CF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37AB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7654"/>
        <w:gridCol w:w="1134"/>
      </w:tblGrid>
      <w:tr w:rsidR="00346CF2" w:rsidTr="003E356A">
        <w:trPr>
          <w:trHeight w:hRule="exact" w:val="635"/>
        </w:trPr>
        <w:tc>
          <w:tcPr>
            <w:tcW w:w="846" w:type="dxa"/>
            <w:vAlign w:val="center"/>
          </w:tcPr>
          <w:p w:rsidR="00346CF2" w:rsidRPr="003E356A" w:rsidRDefault="00346CF2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654" w:type="dxa"/>
            <w:vAlign w:val="center"/>
          </w:tcPr>
          <w:p w:rsidR="00346CF2" w:rsidRPr="003E356A" w:rsidRDefault="00346CF2" w:rsidP="003E356A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vAlign w:val="center"/>
          </w:tcPr>
          <w:p w:rsidR="00346CF2" w:rsidRPr="003E356A" w:rsidRDefault="00346CF2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346CF2" w:rsidTr="003E356A">
        <w:trPr>
          <w:trHeight w:hRule="exact" w:val="1001"/>
        </w:trPr>
        <w:tc>
          <w:tcPr>
            <w:tcW w:w="846" w:type="dxa"/>
          </w:tcPr>
          <w:p w:rsidR="00346CF2" w:rsidRPr="003E356A" w:rsidRDefault="00346CF2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346CF2" w:rsidRPr="003E356A" w:rsidRDefault="00346CF2" w:rsidP="003E356A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bookmark1" w:tooltip="Current Document">
              <w:r w:rsidRPr="003E356A">
                <w:rPr>
                  <w:rFonts w:ascii="Times New Roman" w:hAnsi="Times New Roman" w:cs="Times New Roman"/>
                  <w:sz w:val="28"/>
                  <w:szCs w:val="28"/>
                </w:rPr>
                <w:t>Общая характеристика рабочей программы общеобразовательной</w:t>
              </w:r>
            </w:hyperlink>
            <w:r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 </w:t>
            </w:r>
          </w:p>
        </w:tc>
        <w:tc>
          <w:tcPr>
            <w:tcW w:w="1134" w:type="dxa"/>
            <w:vAlign w:val="center"/>
          </w:tcPr>
          <w:p w:rsidR="00346CF2" w:rsidRPr="003E356A" w:rsidRDefault="00346CF2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346CF2" w:rsidTr="003E356A">
        <w:trPr>
          <w:trHeight w:hRule="exact" w:val="851"/>
        </w:trPr>
        <w:tc>
          <w:tcPr>
            <w:tcW w:w="846" w:type="dxa"/>
          </w:tcPr>
          <w:p w:rsidR="00346CF2" w:rsidRPr="003E356A" w:rsidRDefault="00346CF2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346CF2" w:rsidRPr="003E356A" w:rsidRDefault="00346CF2" w:rsidP="003E356A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346CF2" w:rsidRPr="003E356A" w:rsidRDefault="00346CF2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346CF2" w:rsidTr="003E356A">
        <w:trPr>
          <w:trHeight w:hRule="exact" w:val="851"/>
        </w:trPr>
        <w:tc>
          <w:tcPr>
            <w:tcW w:w="846" w:type="dxa"/>
          </w:tcPr>
          <w:p w:rsidR="00346CF2" w:rsidRPr="003E356A" w:rsidRDefault="00346CF2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346CF2" w:rsidRPr="003E356A" w:rsidRDefault="00346CF2" w:rsidP="003E356A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программы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346CF2" w:rsidRPr="003E356A" w:rsidRDefault="00346CF2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346CF2" w:rsidTr="003E356A">
        <w:trPr>
          <w:trHeight w:hRule="exact" w:val="851"/>
        </w:trPr>
        <w:tc>
          <w:tcPr>
            <w:tcW w:w="846" w:type="dxa"/>
          </w:tcPr>
          <w:p w:rsidR="00346CF2" w:rsidRPr="003E356A" w:rsidRDefault="00346CF2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346CF2" w:rsidRPr="003E356A" w:rsidRDefault="00346CF2" w:rsidP="003E356A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346CF2" w:rsidRPr="003E356A" w:rsidRDefault="00346CF2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</w:tr>
    </w:tbl>
    <w:p w:rsidR="00346CF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Pr="003542DF" w:rsidRDefault="00346CF2" w:rsidP="001A5AA3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hyperlink w:anchor="bookmark1" w:tooltip="Current Document">
        <w:r w:rsidRPr="001A5AA3">
          <w:rPr>
            <w:rFonts w:ascii="Times New Roman" w:hAnsi="Times New Roman" w:cs="Times New Roman"/>
            <w:b/>
            <w:sz w:val="28"/>
            <w:szCs w:val="28"/>
          </w:rPr>
          <w:t>Общая характеристика рабочей программы</w:t>
        </w:r>
        <w:r>
          <w:rPr>
            <w:rFonts w:ascii="Times New Roman" w:hAnsi="Times New Roman" w:cs="Times New Roman"/>
            <w:b/>
            <w:sz w:val="28"/>
            <w:szCs w:val="28"/>
          </w:rPr>
          <w:t xml:space="preserve">                         </w:t>
        </w:r>
        <w:r w:rsidRPr="001A5AA3">
          <w:rPr>
            <w:rFonts w:ascii="Times New Roman" w:hAnsi="Times New Roman" w:cs="Times New Roman"/>
            <w:b/>
            <w:sz w:val="28"/>
            <w:szCs w:val="28"/>
          </w:rPr>
          <w:t>общеобразовательной</w:t>
        </w:r>
      </w:hyperlink>
      <w:r w:rsidRPr="001A5AA3">
        <w:rPr>
          <w:rFonts w:ascii="Times New Roman" w:hAnsi="Times New Roman" w:cs="Times New Roman"/>
          <w:b/>
          <w:sz w:val="28"/>
          <w:szCs w:val="28"/>
        </w:rPr>
        <w:t xml:space="preserve"> дисциплины </w:t>
      </w:r>
      <w:r w:rsidRPr="001A4DC6">
        <w:rPr>
          <w:rFonts w:ascii="Times New Roman" w:hAnsi="Times New Roman" w:cs="Times New Roman"/>
          <w:b/>
          <w:color w:val="auto"/>
          <w:sz w:val="28"/>
          <w:szCs w:val="28"/>
        </w:rPr>
        <w:t>ОУП.04 Химия</w:t>
      </w:r>
    </w:p>
    <w:p w:rsidR="00346CF2" w:rsidRPr="001A5AA3" w:rsidRDefault="00346CF2" w:rsidP="001A5AA3">
      <w:pPr>
        <w:tabs>
          <w:tab w:val="left" w:pos="1323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Pr="00C1635E" w:rsidRDefault="00346CF2" w:rsidP="005B048E">
      <w:pPr>
        <w:numPr>
          <w:ilvl w:val="1"/>
          <w:numId w:val="1"/>
        </w:numPr>
        <w:tabs>
          <w:tab w:val="left" w:pos="1323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1635E"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:rsidR="00346CF2" w:rsidRPr="00121A41" w:rsidRDefault="00346CF2" w:rsidP="004C33E7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Общеобразовательная дисциплина </w:t>
      </w:r>
      <w:r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ОУП.04 Химия 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является обязательной частью общеобразовательной подготовки образовательной программы в соответствии с ФГОС СПО по специальности </w:t>
      </w:r>
      <w:r w:rsidRPr="0030202B">
        <w:rPr>
          <w:rFonts w:ascii="Times New Roman" w:hAnsi="Times New Roman"/>
          <w:sz w:val="28"/>
          <w:szCs w:val="28"/>
        </w:rPr>
        <w:t xml:space="preserve">09.02.07 </w:t>
      </w:r>
      <w:r w:rsidRPr="0030202B">
        <w:rPr>
          <w:rFonts w:ascii="Times New Roman" w:hAnsi="Times New Roman" w:cs="Times New Roman"/>
          <w:sz w:val="28"/>
        </w:rPr>
        <w:t>Информационные системы и программирование</w:t>
      </w:r>
      <w:r w:rsidRPr="001A4DC6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346CF2" w:rsidRPr="001A5AA3" w:rsidRDefault="00346CF2" w:rsidP="004C33E7">
      <w:p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Pr="001A5AA3" w:rsidRDefault="00346CF2" w:rsidP="005B048E">
      <w:pPr>
        <w:numPr>
          <w:ilvl w:val="1"/>
          <w:numId w:val="1"/>
        </w:num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Цели и планируемые результаты освоения дисциплины:</w:t>
      </w:r>
    </w:p>
    <w:p w:rsidR="00346CF2" w:rsidRPr="001A5AA3" w:rsidRDefault="00346CF2" w:rsidP="005B048E">
      <w:pPr>
        <w:numPr>
          <w:ilvl w:val="2"/>
          <w:numId w:val="1"/>
        </w:numPr>
        <w:tabs>
          <w:tab w:val="left" w:pos="829"/>
        </w:tabs>
        <w:spacing w:before="120"/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Цель общеобразовательной дисциплины</w:t>
      </w:r>
    </w:p>
    <w:p w:rsidR="00346CF2" w:rsidRPr="003264CE" w:rsidRDefault="00346CF2" w:rsidP="006F6D64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color w:val="auto"/>
          <w:sz w:val="28"/>
          <w:szCs w:val="28"/>
        </w:rPr>
        <w:t xml:space="preserve">Цель дисциплины </w:t>
      </w:r>
      <w:r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ОУП.04 Химия </w:t>
      </w:r>
      <w:r w:rsidRPr="00FD1101">
        <w:rPr>
          <w:rFonts w:ascii="Times New Roman" w:hAnsi="Times New Roman" w:cs="Times New Roman"/>
          <w:color w:val="auto"/>
          <w:sz w:val="28"/>
          <w:szCs w:val="28"/>
        </w:rPr>
        <w:t>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346CF2" w:rsidRPr="006F6D64" w:rsidRDefault="00346CF2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Задачи дисциплины:</w:t>
      </w:r>
    </w:p>
    <w:p w:rsidR="00346CF2" w:rsidRPr="006F6D64" w:rsidRDefault="00346CF2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1)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346CF2" w:rsidRPr="006F6D64" w:rsidRDefault="00346CF2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2)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346CF2" w:rsidRPr="006F6D64" w:rsidRDefault="00346CF2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3)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346CF2" w:rsidRPr="006F6D64" w:rsidRDefault="00346CF2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4)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использовать информацию химического характера из различных источников;</w:t>
      </w:r>
    </w:p>
    <w:p w:rsidR="00346CF2" w:rsidRPr="006F6D64" w:rsidRDefault="00346CF2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5)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:rsidR="00346CF2" w:rsidRDefault="00346CF2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6)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значимости достижений химической науки и технологий для развития социальной и производственной сфер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46CF2" w:rsidRDefault="00346CF2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Default="00346CF2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Default="00346CF2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Default="00346CF2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Default="00346CF2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Default="00346CF2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Default="00346CF2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Default="00346CF2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Default="00346CF2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Default="00346CF2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Default="00346CF2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Default="00346CF2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Default="00346CF2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346CF2" w:rsidSect="006F6D64">
          <w:footerReference w:type="default" r:id="rId7"/>
          <w:footerReference w:type="first" r:id="rId8"/>
          <w:pgSz w:w="11900" w:h="16840"/>
          <w:pgMar w:top="1134" w:right="1134" w:bottom="851" w:left="1134" w:header="0" w:footer="403" w:gutter="0"/>
          <w:cols w:space="720"/>
          <w:noEndnote/>
          <w:docGrid w:linePitch="360"/>
        </w:sectPr>
      </w:pPr>
    </w:p>
    <w:p w:rsidR="00346CF2" w:rsidRPr="003264CE" w:rsidRDefault="00346CF2" w:rsidP="005B048E">
      <w:pPr>
        <w:numPr>
          <w:ilvl w:val="2"/>
          <w:numId w:val="1"/>
        </w:numPr>
        <w:tabs>
          <w:tab w:val="left" w:pos="834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Планируемые результаты освоения общеобразовательной дисциплины в соответствии с ФГОС СПО и на основе ФГОС СОО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3264CE">
        <w:rPr>
          <w:rFonts w:ascii="Times New Roman" w:hAnsi="Times New Roman" w:cs="Times New Roman"/>
          <w:bCs/>
          <w:color w:val="auto"/>
          <w:sz w:val="28"/>
          <w:szCs w:val="28"/>
        </w:rPr>
        <w:t>в соответствии с таблицей 1</w:t>
      </w:r>
    </w:p>
    <w:tbl>
      <w:tblPr>
        <w:tblOverlap w:val="never"/>
        <w:tblW w:w="14870" w:type="dxa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2304"/>
        <w:gridCol w:w="6283"/>
        <w:gridCol w:w="6283"/>
      </w:tblGrid>
      <w:tr w:rsidR="00346CF2" w:rsidRPr="00176C22" w:rsidTr="000014BA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46CF2" w:rsidRPr="00176C22" w:rsidRDefault="00346CF2" w:rsidP="006F6D64">
            <w:pPr>
              <w:pStyle w:val="a2"/>
              <w:spacing w:line="269" w:lineRule="auto"/>
              <w:jc w:val="center"/>
              <w:rPr>
                <w:rFonts w:ascii="Times New Roman" w:hAnsi="Times New Roman" w:cs="Times New Roman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6CF2" w:rsidRPr="00176C22" w:rsidRDefault="00346CF2" w:rsidP="006F6D64">
            <w:pPr>
              <w:pStyle w:val="a2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Планируемые результаты освоения дисциплины</w:t>
            </w:r>
          </w:p>
        </w:tc>
      </w:tr>
      <w:tr w:rsidR="00346CF2" w:rsidRPr="00176C22" w:rsidTr="000014BA">
        <w:trPr>
          <w:trHeight w:hRule="exact" w:val="672"/>
          <w:jc w:val="center"/>
        </w:trPr>
        <w:tc>
          <w:tcPr>
            <w:tcW w:w="2304" w:type="dxa"/>
            <w:vMerge/>
            <w:tcBorders>
              <w:left w:val="single" w:sz="4" w:space="0" w:color="auto"/>
            </w:tcBorders>
            <w:vAlign w:val="bottom"/>
          </w:tcPr>
          <w:p w:rsidR="00346CF2" w:rsidRPr="00176C22" w:rsidRDefault="00346CF2" w:rsidP="006F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6CF2" w:rsidRPr="00176C22" w:rsidRDefault="00346CF2" w:rsidP="006F6D64">
            <w:pPr>
              <w:pStyle w:val="a2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F2" w:rsidRPr="00176C22" w:rsidRDefault="00346CF2" w:rsidP="006F6D64">
            <w:pPr>
              <w:pStyle w:val="a2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Дисциплинарные</w:t>
            </w:r>
          </w:p>
        </w:tc>
      </w:tr>
      <w:tr w:rsidR="00346CF2" w:rsidRPr="00176C22" w:rsidTr="00801B47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CF2" w:rsidRPr="00801B47" w:rsidRDefault="00346CF2" w:rsidP="00801B47">
            <w:pPr>
              <w:pStyle w:val="a2"/>
              <w:spacing w:line="240" w:lineRule="auto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121A41">
              <w:rPr>
                <w:rFonts w:ascii="Times New Roman" w:hAnsi="Times New Roman" w:cs="Times New Roman"/>
                <w:sz w:val="22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CF2" w:rsidRPr="00801B47" w:rsidRDefault="00346CF2" w:rsidP="00801B47">
            <w:pPr>
              <w:pStyle w:val="a2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части трудового воспитания:</w:t>
            </w:r>
          </w:p>
          <w:p w:rsidR="00346CF2" w:rsidRPr="00801B47" w:rsidRDefault="00346CF2" w:rsidP="005B048E">
            <w:pPr>
              <w:pStyle w:val="a2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труду, осознание ценности мастерства, трудолюбие;</w:t>
            </w:r>
          </w:p>
          <w:p w:rsidR="00346CF2" w:rsidRPr="00801B47" w:rsidRDefault="00346CF2" w:rsidP="005B048E">
            <w:pPr>
              <w:pStyle w:val="a2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346CF2" w:rsidRPr="00801B47" w:rsidRDefault="00346CF2" w:rsidP="005B048E">
            <w:pPr>
              <w:pStyle w:val="a2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интерес к различным сферам профессиональной деятельности,</w:t>
            </w:r>
          </w:p>
          <w:p w:rsidR="00346CF2" w:rsidRPr="00801B47" w:rsidRDefault="00346CF2" w:rsidP="00801B47">
            <w:pPr>
              <w:pStyle w:val="a2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:rsidR="00346CF2" w:rsidRPr="00801B47" w:rsidRDefault="00346CF2" w:rsidP="00801B47">
            <w:pPr>
              <w:pStyle w:val="a2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а) базовые логические действия:</w:t>
            </w:r>
          </w:p>
          <w:p w:rsidR="00346CF2" w:rsidRPr="00801B47" w:rsidRDefault="00346CF2" w:rsidP="005B048E">
            <w:pPr>
              <w:pStyle w:val="a2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346CF2" w:rsidRPr="00801B47" w:rsidRDefault="00346CF2" w:rsidP="005B048E">
            <w:pPr>
              <w:pStyle w:val="a2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346CF2" w:rsidRPr="00801B47" w:rsidRDefault="00346CF2" w:rsidP="005B048E">
            <w:pPr>
              <w:pStyle w:val="a2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F2" w:rsidRPr="00801B47" w:rsidRDefault="00346CF2" w:rsidP="00801B47">
            <w:pPr>
              <w:pStyle w:val="a2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владеть системой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химических знаний, которая включает:</w:t>
            </w:r>
          </w:p>
          <w:p w:rsidR="00346CF2" w:rsidRPr="00801B47" w:rsidRDefault="00346CF2" w:rsidP="00801B47">
            <w:pPr>
              <w:pStyle w:val="a2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звено, высокомолекулярные соединения,</w:t>
            </w:r>
          </w:p>
          <w:p w:rsidR="00346CF2" w:rsidRPr="00801B47" w:rsidRDefault="00346CF2" w:rsidP="00801B47">
            <w:pPr>
              <w:pStyle w:val="a2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</w:t>
            </w:r>
          </w:p>
          <w:p w:rsidR="00346CF2" w:rsidRPr="00801B47" w:rsidRDefault="00346CF2" w:rsidP="00801B47">
            <w:pPr>
              <w:pStyle w:val="a2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46CF2" w:rsidRPr="00801B47" w:rsidTr="00801B47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CF2" w:rsidRPr="00176C22" w:rsidRDefault="00346CF2" w:rsidP="006F6D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CF2" w:rsidRPr="00801B47" w:rsidRDefault="00346CF2" w:rsidP="005B048E">
            <w:pPr>
              <w:pStyle w:val="a2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346CF2" w:rsidRPr="00801B47" w:rsidRDefault="00346CF2" w:rsidP="005B048E">
            <w:pPr>
              <w:pStyle w:val="a2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346CF2" w:rsidRPr="00801B47" w:rsidRDefault="00346CF2" w:rsidP="005B048E">
            <w:pPr>
              <w:pStyle w:val="a2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346CF2" w:rsidRPr="00801B47" w:rsidRDefault="00346CF2" w:rsidP="005B048E">
            <w:pPr>
              <w:pStyle w:val="a2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:rsidR="00346CF2" w:rsidRPr="00801B47" w:rsidRDefault="00346CF2" w:rsidP="00801B47">
            <w:pPr>
              <w:pStyle w:val="a2"/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базовые исследовательские действия:</w:t>
            </w:r>
          </w:p>
          <w:p w:rsidR="00346CF2" w:rsidRPr="00801B47" w:rsidRDefault="00346CF2" w:rsidP="005B048E">
            <w:pPr>
              <w:pStyle w:val="a2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346CF2" w:rsidRPr="00801B47" w:rsidRDefault="00346CF2" w:rsidP="005B048E">
            <w:pPr>
              <w:pStyle w:val="a2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346CF2" w:rsidRPr="00801B47" w:rsidRDefault="00346CF2" w:rsidP="005B048E">
            <w:pPr>
              <w:pStyle w:val="a2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346CF2" w:rsidRPr="00801B47" w:rsidRDefault="00346CF2" w:rsidP="005B048E">
            <w:pPr>
              <w:pStyle w:val="a2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переносить знания в познавательную и практическую области жизнедеятельности;</w:t>
            </w:r>
          </w:p>
          <w:p w:rsidR="00346CF2" w:rsidRPr="00801B47" w:rsidRDefault="00346CF2" w:rsidP="005B048E">
            <w:pPr>
              <w:pStyle w:val="a2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интегрировать знания из разных предметных областей;</w:t>
            </w:r>
          </w:p>
          <w:p w:rsidR="00346CF2" w:rsidRPr="00801B47" w:rsidRDefault="00346CF2" w:rsidP="005B048E">
            <w:pPr>
              <w:pStyle w:val="a2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выдвигать новые идеи, предлагать оригинальные подходы и решения;</w:t>
            </w:r>
          </w:p>
          <w:p w:rsidR="00346CF2" w:rsidRDefault="00346CF2" w:rsidP="005B048E">
            <w:pPr>
              <w:pStyle w:val="a2"/>
              <w:numPr>
                <w:ilvl w:val="0"/>
                <w:numId w:val="7"/>
              </w:numPr>
              <w:tabs>
                <w:tab w:val="left" w:pos="170"/>
              </w:tabs>
              <w:spacing w:line="269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способность их использования в познавательной и социальной практике</w:t>
            </w:r>
          </w:p>
          <w:p w:rsidR="00346CF2" w:rsidRPr="00801B47" w:rsidRDefault="00346CF2" w:rsidP="00801B47">
            <w:pPr>
              <w:tabs>
                <w:tab w:val="left" w:pos="900"/>
              </w:tabs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F2" w:rsidRPr="00801B47" w:rsidRDefault="00346CF2" w:rsidP="00801B47">
            <w:pPr>
              <w:pStyle w:val="a2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:rsidR="00346CF2" w:rsidRPr="00801B47" w:rsidRDefault="00346CF2" w:rsidP="00801B47">
            <w:pPr>
              <w:pStyle w:val="a2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346CF2" w:rsidRPr="00801B47" w:rsidRDefault="00346CF2" w:rsidP="00801B47">
            <w:pPr>
              <w:pStyle w:val="a2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346CF2" w:rsidRPr="00801B47" w:rsidRDefault="00346CF2" w:rsidP="00801B47">
            <w:pPr>
              <w:pStyle w:val="a2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346CF2" w:rsidRPr="00801B47" w:rsidRDefault="00346CF2" w:rsidP="00801B47">
            <w:pPr>
              <w:pStyle w:val="a2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346CF2" w:rsidRPr="00176C22" w:rsidTr="00801B47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CF2" w:rsidRPr="00176C22" w:rsidRDefault="00346CF2" w:rsidP="00801B47">
            <w:pPr>
              <w:pStyle w:val="a2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02. </w:t>
            </w:r>
            <w:r w:rsidRPr="00121A41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CF2" w:rsidRPr="00176C22" w:rsidRDefault="00346CF2" w:rsidP="00E6659F">
            <w:pPr>
              <w:pStyle w:val="a2"/>
              <w:spacing w:line="310" w:lineRule="auto"/>
              <w:ind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ценности научного познания:</w:t>
            </w:r>
          </w:p>
          <w:p w:rsidR="00346CF2" w:rsidRPr="00176C22" w:rsidRDefault="00346CF2" w:rsidP="005B048E">
            <w:pPr>
              <w:pStyle w:val="a2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346CF2" w:rsidRPr="00176C22" w:rsidRDefault="00346CF2" w:rsidP="005B048E">
            <w:pPr>
              <w:pStyle w:val="a2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346CF2" w:rsidRPr="00176C22" w:rsidRDefault="00346CF2" w:rsidP="005B048E">
            <w:pPr>
              <w:pStyle w:val="a2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46CF2" w:rsidRPr="00176C22" w:rsidRDefault="00346CF2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346CF2" w:rsidRPr="00176C22" w:rsidRDefault="00346CF2" w:rsidP="00E6659F">
            <w:pPr>
              <w:pStyle w:val="a2"/>
              <w:spacing w:line="310" w:lineRule="auto"/>
              <w:ind w:left="113"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в) работа с информацией:</w:t>
            </w:r>
          </w:p>
          <w:p w:rsidR="00346CF2" w:rsidRPr="00176C22" w:rsidRDefault="00346CF2" w:rsidP="005B048E">
            <w:pPr>
              <w:pStyle w:val="a2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346CF2" w:rsidRPr="00176C22" w:rsidRDefault="00346CF2" w:rsidP="005B048E">
            <w:pPr>
              <w:pStyle w:val="a2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346CF2" w:rsidRPr="00176C22" w:rsidRDefault="00346CF2" w:rsidP="005B048E">
            <w:pPr>
              <w:pStyle w:val="a2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346CF2" w:rsidRPr="00176C22" w:rsidRDefault="00346CF2" w:rsidP="005B048E">
            <w:pPr>
              <w:pStyle w:val="a2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346CF2" w:rsidRPr="00176C22" w:rsidRDefault="00346CF2" w:rsidP="005B048E">
            <w:pPr>
              <w:pStyle w:val="a2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F2" w:rsidRDefault="00346CF2" w:rsidP="00801B47">
            <w:pPr>
              <w:pStyle w:val="a2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  <w:r w:rsidRPr="00FD1101">
              <w:rPr>
                <w:rFonts w:ascii="Times New Roman" w:hAnsi="Times New Roman" w:cs="Times New Roman"/>
                <w:color w:val="1D222B"/>
              </w:rPr>
              <w:t>-</w:t>
            </w:r>
            <w:r w:rsidRPr="00FD1101">
              <w:rPr>
                <w:rFonts w:ascii="Times New Roman" w:hAnsi="Times New Roman" w:cs="Times New Roman"/>
                <w:color w:val="1D222B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:rsidR="00346CF2" w:rsidRDefault="00346CF2" w:rsidP="00801B47">
            <w:pPr>
              <w:pStyle w:val="a2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  <w:p w:rsidR="00346CF2" w:rsidRPr="00801B47" w:rsidRDefault="00346CF2" w:rsidP="00801B47">
            <w:pPr>
              <w:pStyle w:val="23"/>
              <w:shd w:val="clear" w:color="auto" w:fill="auto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346CF2" w:rsidRPr="00801B47" w:rsidRDefault="00346CF2" w:rsidP="005B048E">
            <w:pPr>
              <w:pStyle w:val="23"/>
              <w:numPr>
                <w:ilvl w:val="0"/>
                <w:numId w:val="13"/>
              </w:numPr>
              <w:shd w:val="clear" w:color="auto" w:fill="auto"/>
              <w:tabs>
                <w:tab w:val="left" w:pos="168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346CF2" w:rsidRPr="00801B47" w:rsidRDefault="00346CF2" w:rsidP="005B048E">
            <w:pPr>
              <w:pStyle w:val="23"/>
              <w:numPr>
                <w:ilvl w:val="0"/>
                <w:numId w:val="13"/>
              </w:numPr>
              <w:shd w:val="clear" w:color="auto" w:fill="auto"/>
              <w:tabs>
                <w:tab w:val="left" w:pos="173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346CF2" w:rsidRPr="00801B47" w:rsidRDefault="00346CF2" w:rsidP="005B048E">
            <w:pPr>
              <w:pStyle w:val="23"/>
              <w:numPr>
                <w:ilvl w:val="0"/>
                <w:numId w:val="13"/>
              </w:numPr>
              <w:shd w:val="clear" w:color="auto" w:fill="auto"/>
              <w:tabs>
                <w:tab w:val="left" w:pos="240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:rsidR="00346CF2" w:rsidRPr="00801B47" w:rsidRDefault="00346CF2" w:rsidP="00801B47">
            <w:pPr>
              <w:pStyle w:val="a2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</w:tc>
      </w:tr>
      <w:tr w:rsidR="00346CF2" w:rsidRPr="00176C22" w:rsidTr="00E6659F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F2" w:rsidRPr="00176C22" w:rsidRDefault="00346CF2" w:rsidP="00801B47">
            <w:pPr>
              <w:pStyle w:val="a2"/>
              <w:tabs>
                <w:tab w:val="left" w:pos="1946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04. </w:t>
            </w:r>
            <w:r w:rsidRPr="00121A41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F2" w:rsidRPr="00176C22" w:rsidRDefault="00346CF2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готовность к саморазвитию, самостоятельности и самоопределению;</w:t>
            </w:r>
          </w:p>
          <w:p w:rsidR="00346CF2" w:rsidRPr="00176C22" w:rsidRDefault="00346CF2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346CF2" w:rsidRPr="00176C22" w:rsidRDefault="00346CF2" w:rsidP="00E6659F">
            <w:pPr>
              <w:pStyle w:val="a2"/>
              <w:tabs>
                <w:tab w:val="left" w:pos="1692"/>
                <w:tab w:val="left" w:pos="4044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универсальными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коммуникативными</w:t>
            </w:r>
          </w:p>
          <w:p w:rsidR="00346CF2" w:rsidRPr="00176C22" w:rsidRDefault="00346CF2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действиями:</w:t>
            </w:r>
          </w:p>
          <w:p w:rsidR="00346CF2" w:rsidRPr="00176C22" w:rsidRDefault="00346CF2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б)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совместная деятельность:</w:t>
            </w:r>
          </w:p>
          <w:p w:rsidR="00346CF2" w:rsidRPr="00176C22" w:rsidRDefault="00346CF2" w:rsidP="005B048E">
            <w:pPr>
              <w:pStyle w:val="a2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346CF2" w:rsidRPr="00176C22" w:rsidRDefault="00346CF2" w:rsidP="005B048E">
            <w:pPr>
              <w:pStyle w:val="a2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346CF2" w:rsidRPr="00176C22" w:rsidRDefault="00346CF2" w:rsidP="005B048E">
            <w:pPr>
              <w:pStyle w:val="a2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346CF2" w:rsidRPr="00176C22" w:rsidRDefault="00346CF2" w:rsidP="005B048E">
            <w:pPr>
              <w:pStyle w:val="a2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346CF2" w:rsidRPr="00176C22" w:rsidRDefault="00346CF2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346CF2" w:rsidRPr="00176C22" w:rsidRDefault="00346CF2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г)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принятие себя и других людей:</w:t>
            </w:r>
          </w:p>
          <w:p w:rsidR="00346CF2" w:rsidRPr="00176C22" w:rsidRDefault="00346CF2" w:rsidP="005B048E">
            <w:pPr>
              <w:pStyle w:val="a2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:rsidR="00346CF2" w:rsidRPr="00176C22" w:rsidRDefault="00346CF2" w:rsidP="005B048E">
            <w:pPr>
              <w:pStyle w:val="a2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346CF2" w:rsidRPr="00176C22" w:rsidRDefault="00346CF2" w:rsidP="005B048E">
            <w:pPr>
              <w:pStyle w:val="a2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F2" w:rsidRPr="00176C22" w:rsidRDefault="00346CF2" w:rsidP="00801B47">
            <w:pPr>
              <w:pStyle w:val="a2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D222B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346CF2" w:rsidRPr="00176C22" w:rsidTr="00E6659F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F2" w:rsidRPr="00176C22" w:rsidRDefault="00346CF2" w:rsidP="00E6659F">
            <w:pPr>
              <w:pStyle w:val="a2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F2" w:rsidRPr="00176C22" w:rsidRDefault="00346CF2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экологического воспитания:</w:t>
            </w:r>
          </w:p>
          <w:p w:rsidR="00346CF2" w:rsidRPr="00176C22" w:rsidRDefault="00346CF2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346CF2" w:rsidRPr="00176C22" w:rsidRDefault="00346CF2" w:rsidP="005B048E">
            <w:pPr>
              <w:pStyle w:val="a2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346CF2" w:rsidRPr="00176C22" w:rsidRDefault="00346CF2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:rsidR="00346CF2" w:rsidRPr="00176C22" w:rsidRDefault="00346CF2" w:rsidP="005B048E">
            <w:pPr>
              <w:pStyle w:val="a2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:rsidR="00346CF2" w:rsidRPr="00176C22" w:rsidRDefault="00346CF2" w:rsidP="005B048E">
            <w:pPr>
              <w:pStyle w:val="a2"/>
              <w:numPr>
                <w:ilvl w:val="0"/>
                <w:numId w:val="12"/>
              </w:numPr>
              <w:tabs>
                <w:tab w:val="left" w:pos="192"/>
              </w:tabs>
              <w:spacing w:line="262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F2" w:rsidRPr="00A030F0" w:rsidRDefault="00346CF2" w:rsidP="00E6659F">
            <w:pPr>
              <w:pStyle w:val="a2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346CF2" w:rsidRPr="00176C22" w:rsidRDefault="00346CF2" w:rsidP="00E6659F">
            <w:pPr>
              <w:pStyle w:val="a2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346CF2" w:rsidRPr="00176C22" w:rsidRDefault="00346CF2" w:rsidP="00E6659F">
            <w:pPr>
              <w:pStyle w:val="a2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  <w:color w:val="1D222B"/>
              </w:rPr>
              <w:t>-</w:t>
            </w:r>
            <w:r w:rsidRPr="00A030F0">
              <w:rPr>
                <w:rFonts w:ascii="Times New Roman" w:hAnsi="Times New Roman" w:cs="Times New Roman"/>
                <w:color w:val="1D222B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346CF2" w:rsidRPr="00176C2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Pr="00176C2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Pr="00176C2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346CF2" w:rsidRPr="00176C22" w:rsidSect="00FE3DBE">
          <w:pgSz w:w="16840" w:h="11900" w:orient="landscape"/>
          <w:pgMar w:top="1134" w:right="1134" w:bottom="1134" w:left="1134" w:header="0" w:footer="429" w:gutter="0"/>
          <w:cols w:space="720"/>
          <w:noEndnote/>
          <w:docGrid w:linePitch="360"/>
        </w:sectPr>
      </w:pPr>
    </w:p>
    <w:p w:rsidR="00346CF2" w:rsidRPr="0068451D" w:rsidRDefault="00346CF2" w:rsidP="00F214BE">
      <w:pPr>
        <w:widowControl/>
        <w:numPr>
          <w:ilvl w:val="1"/>
          <w:numId w:val="1"/>
        </w:numPr>
        <w:tabs>
          <w:tab w:val="left" w:pos="1042"/>
        </w:tabs>
        <w:autoSpaceDE w:val="0"/>
        <w:autoSpaceDN w:val="0"/>
        <w:ind w:left="1342" w:hanging="720"/>
        <w:outlineLvl w:val="0"/>
        <w:rPr>
          <w:rFonts w:ascii="Times New Roman" w:hAnsi="Times New Roman" w:cs="Times New Roman"/>
          <w:b/>
          <w:color w:val="auto"/>
        </w:rPr>
      </w:pPr>
      <w:r w:rsidRPr="0068451D">
        <w:rPr>
          <w:rFonts w:ascii="Times New Roman" w:hAnsi="Times New Roman" w:cs="Times New Roman"/>
          <w:b/>
          <w:color w:val="auto"/>
        </w:rPr>
        <w:t>Реализация</w:t>
      </w:r>
      <w:r w:rsidRPr="0068451D">
        <w:rPr>
          <w:rFonts w:ascii="Times New Roman" w:hAnsi="Times New Roman" w:cs="Times New Roman"/>
          <w:b/>
          <w:color w:val="auto"/>
          <w:spacing w:val="-7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воспитательных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аспектов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в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процессе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учебных</w:t>
      </w:r>
      <w:r w:rsidRPr="0068451D">
        <w:rPr>
          <w:rFonts w:ascii="Times New Roman" w:hAnsi="Times New Roman" w:cs="Times New Roman"/>
          <w:b/>
          <w:color w:val="auto"/>
          <w:spacing w:val="-4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занятий</w:t>
      </w:r>
    </w:p>
    <w:p w:rsidR="00346CF2" w:rsidRPr="0068451D" w:rsidRDefault="00346CF2" w:rsidP="0068451D">
      <w:pPr>
        <w:widowControl/>
        <w:tabs>
          <w:tab w:val="left" w:pos="10206"/>
        </w:tabs>
        <w:jc w:val="both"/>
        <w:rPr>
          <w:rFonts w:ascii="Times New Roman" w:hAnsi="Times New Roman" w:cs="Times New Roman"/>
          <w:color w:val="auto"/>
          <w:spacing w:val="-2"/>
        </w:rPr>
      </w:pPr>
      <w:r w:rsidRPr="0068451D">
        <w:rPr>
          <w:rFonts w:ascii="Times New Roman" w:hAnsi="Times New Roman" w:cs="Times New Roman"/>
          <w:color w:val="auto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8451D">
        <w:rPr>
          <w:rFonts w:ascii="Times New Roman" w:hAnsi="Times New Roman" w:cs="Times New Roman"/>
          <w:color w:val="auto"/>
          <w:spacing w:val="-2"/>
        </w:rPr>
        <w:t>включающих:</w:t>
      </w:r>
    </w:p>
    <w:p w:rsidR="00346CF2" w:rsidRPr="0068451D" w:rsidRDefault="00346CF2" w:rsidP="00F214BE">
      <w:pPr>
        <w:widowControl/>
        <w:tabs>
          <w:tab w:val="left" w:pos="142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  </w:t>
      </w:r>
      <w:r w:rsidRPr="0068451D">
        <w:rPr>
          <w:rFonts w:ascii="Times New Roman" w:hAnsi="Times New Roman" w:cs="Times New Roman"/>
          <w:color w:val="auto"/>
        </w:rPr>
        <w:t>демонстрацию интереса к будущей профессии;</w:t>
      </w:r>
    </w:p>
    <w:p w:rsidR="00346CF2" w:rsidRPr="0068451D" w:rsidRDefault="00346CF2" w:rsidP="00F214BE">
      <w:pPr>
        <w:widowControl/>
        <w:tabs>
          <w:tab w:val="left" w:pos="284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  о</w:t>
      </w:r>
      <w:r w:rsidRPr="0068451D">
        <w:rPr>
          <w:rFonts w:ascii="Times New Roman" w:hAnsi="Times New Roman" w:cs="Times New Roman"/>
          <w:color w:val="auto"/>
        </w:rPr>
        <w:t>ценку собственного продвижения, личностного развития;</w:t>
      </w:r>
    </w:p>
    <w:p w:rsidR="00346CF2" w:rsidRPr="0068451D" w:rsidRDefault="00346CF2" w:rsidP="0068451D">
      <w:pPr>
        <w:widowControl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346CF2" w:rsidRPr="0068451D" w:rsidRDefault="00346CF2" w:rsidP="0068451D">
      <w:pPr>
        <w:widowControl/>
        <w:numPr>
          <w:ilvl w:val="0"/>
          <w:numId w:val="1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ответственность за результат учебной деятельности и подготовки к профессиональной деятельности;</w:t>
      </w:r>
    </w:p>
    <w:p w:rsidR="00346CF2" w:rsidRPr="0068451D" w:rsidRDefault="00346CF2" w:rsidP="0068451D">
      <w:pPr>
        <w:widowControl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 проявление высокопрофессиональной трудовой активности;</w:t>
      </w:r>
    </w:p>
    <w:p w:rsidR="00346CF2" w:rsidRPr="0068451D" w:rsidRDefault="00346CF2" w:rsidP="0068451D">
      <w:pPr>
        <w:tabs>
          <w:tab w:val="left" w:pos="0"/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-  участие в исследовательской и проектной работе;</w:t>
      </w:r>
    </w:p>
    <w:p w:rsidR="00346CF2" w:rsidRPr="0068451D" w:rsidRDefault="00346CF2" w:rsidP="000F3F38">
      <w:pPr>
        <w:widowControl/>
        <w:numPr>
          <w:ilvl w:val="0"/>
          <w:numId w:val="18"/>
        </w:numPr>
        <w:tabs>
          <w:tab w:val="left" w:pos="142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конкурсах профессионального мастерства, олимпиадах по профессии, викторинах, </w:t>
      </w:r>
      <w:bookmarkStart w:id="0" w:name="_GoBack"/>
      <w:bookmarkEnd w:id="0"/>
      <w:r w:rsidRPr="0068451D">
        <w:rPr>
          <w:rFonts w:ascii="Times New Roman" w:hAnsi="Times New Roman" w:cs="Times New Roman"/>
          <w:color w:val="auto"/>
        </w:rPr>
        <w:t>в предметных неделях;</w:t>
      </w:r>
    </w:p>
    <w:p w:rsidR="00346CF2" w:rsidRPr="0068451D" w:rsidRDefault="00346CF2" w:rsidP="0068451D">
      <w:pPr>
        <w:widowControl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346CF2" w:rsidRPr="0068451D" w:rsidRDefault="00346CF2" w:rsidP="0068451D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конструктивное взаимодействие в учебном коллективе;</w:t>
      </w:r>
    </w:p>
    <w:p w:rsidR="00346CF2" w:rsidRPr="0068451D" w:rsidRDefault="00346CF2" w:rsidP="00F214BE">
      <w:pPr>
        <w:widowControl/>
        <w:tabs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   </w:t>
      </w:r>
      <w:r w:rsidRPr="0068451D">
        <w:rPr>
          <w:rFonts w:ascii="Times New Roman" w:hAnsi="Times New Roman" w:cs="Times New Roman"/>
          <w:color w:val="auto"/>
        </w:rPr>
        <w:t>демонстрация навыков межличностного делового общения, социального имиджа;</w:t>
      </w:r>
    </w:p>
    <w:p w:rsidR="00346CF2" w:rsidRPr="0068451D" w:rsidRDefault="00346CF2" w:rsidP="0068451D">
      <w:pPr>
        <w:widowControl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346CF2" w:rsidRPr="0068451D" w:rsidRDefault="00346CF2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сформированность гражданской позиции; участие в волонтерском движении;  </w:t>
      </w:r>
    </w:p>
    <w:p w:rsidR="00346CF2" w:rsidRPr="0068451D" w:rsidRDefault="00346CF2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мировоззренческих установок на готовность молодых людей к работе  на благо Отечества;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правовой активности и навыков правомерного поведения, уважения к Закону;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отсутствие фактов проявления идеологии терроризма и экстремизма среди обучающихся;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отсутствие социальных конфликтов среди обучающихся, основанных на межнациональной, межрелигиозной почве;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добровольческие инициативы по поддержки инвалидов и престарелых граждан;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демонстрацию навыков здорового образа жизни и высокий уровень культуры здоровья обучающихся;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конкурсах профессионального мастерства разного уровня и в командных проектах; 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формирование мотивации на получение профильного высшего образования по выбранной специальности;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развитие эстетического восприятия, способности воспринимать прекрасное в окружающей природе, в искусстве.</w:t>
      </w:r>
    </w:p>
    <w:p w:rsidR="00346CF2" w:rsidRPr="0068451D" w:rsidRDefault="00346CF2" w:rsidP="0068451D">
      <w:pPr>
        <w:widowControl/>
        <w:ind w:firstLine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8451D">
        <w:rPr>
          <w:rFonts w:ascii="Times New Roman" w:hAnsi="Times New Roman" w:cs="Times New Roman"/>
          <w:color w:val="auto"/>
          <w:spacing w:val="40"/>
        </w:rPr>
        <w:t xml:space="preserve"> </w:t>
      </w:r>
      <w:r w:rsidRPr="0068451D">
        <w:rPr>
          <w:rFonts w:ascii="Times New Roman" w:hAnsi="Times New Roman" w:cs="Times New Roman"/>
          <w:color w:val="auto"/>
        </w:rPr>
        <w:t>для обсуждения.</w:t>
      </w:r>
    </w:p>
    <w:p w:rsidR="00346CF2" w:rsidRPr="0068451D" w:rsidRDefault="00346CF2" w:rsidP="0068451D">
      <w:pPr>
        <w:widowControl/>
        <w:tabs>
          <w:tab w:val="left" w:pos="1134"/>
          <w:tab w:val="left" w:pos="10206"/>
        </w:tabs>
        <w:ind w:firstLine="709"/>
        <w:jc w:val="both"/>
        <w:rPr>
          <w:rFonts w:ascii="Times New Roman" w:hAnsi="Times New Roman" w:cs="Times New Roman"/>
          <w:color w:val="auto"/>
        </w:rPr>
      </w:pPr>
    </w:p>
    <w:p w:rsidR="00346CF2" w:rsidRPr="0068451D" w:rsidRDefault="00346CF2" w:rsidP="0068451D">
      <w:pPr>
        <w:autoSpaceDE w:val="0"/>
        <w:autoSpaceDN w:val="0"/>
        <w:jc w:val="both"/>
        <w:outlineLvl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>1.4</w:t>
      </w:r>
      <w:r w:rsidRPr="0068451D">
        <w:rPr>
          <w:rFonts w:ascii="Times New Roman" w:hAnsi="Times New Roman" w:cs="Times New Roman"/>
          <w:b/>
          <w:color w:val="auto"/>
        </w:rPr>
        <w:t>.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Использование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активных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и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интерактивных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форм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проведения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занятий</w:t>
      </w:r>
    </w:p>
    <w:p w:rsidR="00346CF2" w:rsidRPr="0068451D" w:rsidRDefault="00346CF2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b/>
          <w:i/>
          <w:color w:val="auto"/>
          <w:u w:val="single"/>
        </w:rPr>
      </w:pPr>
      <w:r w:rsidRPr="0068451D">
        <w:rPr>
          <w:rFonts w:ascii="Times New Roman" w:hAnsi="Times New Roman" w:cs="Times New Roman"/>
          <w:color w:val="auto"/>
          <w:spacing w:val="-6"/>
        </w:rPr>
        <w:t>На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занятиях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6"/>
        </w:rPr>
        <w:t>по</w:t>
      </w:r>
      <w:r w:rsidRPr="0068451D">
        <w:rPr>
          <w:rFonts w:ascii="Times New Roman" w:hAnsi="Times New Roman" w:cs="Times New Roman"/>
          <w:color w:val="auto"/>
        </w:rPr>
        <w:t xml:space="preserve">  </w:t>
      </w:r>
      <w:r w:rsidRPr="0068451D">
        <w:rPr>
          <w:rFonts w:ascii="Times New Roman" w:hAnsi="Times New Roman" w:cs="Times New Roman"/>
          <w:color w:val="auto"/>
          <w:spacing w:val="-2"/>
        </w:rPr>
        <w:t>учебному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предмету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используются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следующие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активные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10"/>
        </w:rPr>
        <w:t xml:space="preserve">и </w:t>
      </w:r>
      <w:r w:rsidRPr="0068451D">
        <w:rPr>
          <w:rFonts w:ascii="Times New Roman" w:hAnsi="Times New Roman" w:cs="Times New Roman"/>
          <w:color w:val="auto"/>
        </w:rPr>
        <w:t>интерактивные формы проведения занятий:</w:t>
      </w:r>
    </w:p>
    <w:p w:rsidR="00346CF2" w:rsidRPr="0068451D" w:rsidRDefault="00346CF2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– круглый</w:t>
      </w:r>
      <w:r w:rsidRPr="0068451D">
        <w:rPr>
          <w:rFonts w:ascii="Times New Roman" w:hAnsi="Times New Roman" w:cs="Times New Roman"/>
          <w:color w:val="auto"/>
          <w:spacing w:val="-15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стол;</w:t>
      </w:r>
    </w:p>
    <w:p w:rsidR="00346CF2" w:rsidRPr="0068451D" w:rsidRDefault="00346CF2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ascii="Times New Roman" w:hAnsi="Times New Roman" w:cs="Times New Roman"/>
          <w:color w:val="auto"/>
          <w:lang w:eastAsia="en-US"/>
        </w:rPr>
      </w:pPr>
      <w:r w:rsidRPr="0068451D">
        <w:rPr>
          <w:rFonts w:ascii="Times New Roman" w:hAnsi="Times New Roman" w:cs="Times New Roman"/>
          <w:color w:val="auto"/>
          <w:spacing w:val="-2"/>
          <w:lang w:eastAsia="en-US"/>
        </w:rPr>
        <w:t>дискуссии;</w:t>
      </w:r>
    </w:p>
    <w:p w:rsidR="00346CF2" w:rsidRPr="0068451D" w:rsidRDefault="00346CF2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jc w:val="both"/>
        <w:rPr>
          <w:rFonts w:ascii="Times New Roman" w:hAnsi="Times New Roman" w:cs="Times New Roman"/>
          <w:color w:val="auto"/>
          <w:lang w:eastAsia="en-US"/>
        </w:rPr>
      </w:pPr>
      <w:r w:rsidRPr="0068451D">
        <w:rPr>
          <w:rFonts w:ascii="Times New Roman" w:hAnsi="Times New Roman" w:cs="Times New Roman"/>
          <w:color w:val="auto"/>
          <w:lang w:eastAsia="en-US"/>
        </w:rPr>
        <w:t>групповая</w:t>
      </w:r>
      <w:r w:rsidRPr="0068451D">
        <w:rPr>
          <w:rFonts w:ascii="Times New Roman" w:hAnsi="Times New Roman" w:cs="Times New Roman"/>
          <w:color w:val="auto"/>
          <w:spacing w:val="-6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работа</w:t>
      </w:r>
      <w:r w:rsidRPr="0068451D">
        <w:rPr>
          <w:rFonts w:ascii="Times New Roman" w:hAnsi="Times New Roman" w:cs="Times New Roman"/>
          <w:color w:val="auto"/>
          <w:spacing w:val="-5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или</w:t>
      </w:r>
      <w:r w:rsidRPr="0068451D">
        <w:rPr>
          <w:rFonts w:ascii="Times New Roman" w:hAnsi="Times New Roman" w:cs="Times New Roman"/>
          <w:color w:val="auto"/>
          <w:spacing w:val="-3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работа</w:t>
      </w:r>
      <w:r w:rsidRPr="0068451D">
        <w:rPr>
          <w:rFonts w:ascii="Times New Roman" w:hAnsi="Times New Roman" w:cs="Times New Roman"/>
          <w:color w:val="auto"/>
          <w:spacing w:val="-5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в</w:t>
      </w:r>
      <w:r w:rsidRPr="0068451D">
        <w:rPr>
          <w:rFonts w:ascii="Times New Roman" w:hAnsi="Times New Roman" w:cs="Times New Roman"/>
          <w:color w:val="auto"/>
          <w:spacing w:val="-4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  <w:lang w:eastAsia="en-US"/>
        </w:rPr>
        <w:t>парах;</w:t>
      </w:r>
    </w:p>
    <w:p w:rsidR="00346CF2" w:rsidRPr="0068451D" w:rsidRDefault="00346CF2" w:rsidP="0068451D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</w:p>
    <w:p w:rsidR="00346CF2" w:rsidRPr="0068451D" w:rsidRDefault="00346CF2" w:rsidP="00F214BE">
      <w:pPr>
        <w:widowControl/>
        <w:numPr>
          <w:ilvl w:val="1"/>
          <w:numId w:val="35"/>
        </w:numPr>
        <w:tabs>
          <w:tab w:val="left" w:pos="426"/>
        </w:tabs>
        <w:autoSpaceDE w:val="0"/>
        <w:autoSpaceDN w:val="0"/>
        <w:jc w:val="both"/>
        <w:outlineLvl w:val="0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Практическая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подготовка</w:t>
      </w:r>
    </w:p>
    <w:p w:rsidR="00346CF2" w:rsidRPr="0068451D" w:rsidRDefault="00346CF2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Практическая подготовка при реализации учебного предмета организуется следующим образом:</w:t>
      </w:r>
    </w:p>
    <w:p w:rsidR="00346CF2" w:rsidRPr="0068451D" w:rsidRDefault="00346CF2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346CF2" w:rsidRPr="0068451D" w:rsidRDefault="00346CF2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</w:p>
    <w:p w:rsidR="00346CF2" w:rsidRPr="001A4DC6" w:rsidRDefault="00346CF2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>1.6</w:t>
      </w:r>
      <w:r w:rsidRPr="001A4DC6">
        <w:rPr>
          <w:rFonts w:ascii="Times New Roman" w:hAnsi="Times New Roman" w:cs="Times New Roman"/>
          <w:b/>
          <w:color w:val="auto"/>
        </w:rPr>
        <w:t>. Количество часов на освоение программы дисциплины:</w:t>
      </w:r>
    </w:p>
    <w:p w:rsidR="00346CF2" w:rsidRPr="001A4DC6" w:rsidRDefault="00346CF2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>максимальной учебной нагрузки обучающегося 80 часов, в том числе:</w:t>
      </w:r>
    </w:p>
    <w:p w:rsidR="00346CF2" w:rsidRPr="001A4DC6" w:rsidRDefault="00346CF2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>теоретических занятий обучающегося 60 часа;</w:t>
      </w:r>
    </w:p>
    <w:p w:rsidR="00346CF2" w:rsidRPr="001A4DC6" w:rsidRDefault="00346CF2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>практические работы обучающегося 20 часов.</w:t>
      </w:r>
    </w:p>
    <w:p w:rsidR="00346CF2" w:rsidRPr="0068451D" w:rsidRDefault="00346CF2" w:rsidP="006845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color w:val="auto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30202B">
      <w:pPr>
        <w:pStyle w:val="1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Pr="00176C2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>2. Структура и содержание образовательной дисциплины</w:t>
      </w:r>
    </w:p>
    <w:p w:rsidR="00346CF2" w:rsidRPr="00176C2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>2.1. Объем дисциплины и виды учебной работы</w:t>
      </w:r>
    </w:p>
    <w:p w:rsidR="00346CF2" w:rsidRPr="00176C2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9807" w:type="dxa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7949"/>
        <w:gridCol w:w="1858"/>
      </w:tblGrid>
      <w:tr w:rsidR="00346CF2" w:rsidRPr="00176C22" w:rsidTr="000C395D">
        <w:trPr>
          <w:trHeight w:hRule="exact" w:val="101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346CF2" w:rsidRPr="00176C22" w:rsidRDefault="00346CF2" w:rsidP="000C395D">
            <w:pPr>
              <w:pStyle w:val="1"/>
              <w:ind w:firstLine="56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Вид учебной работы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CF2" w:rsidRPr="00176C22" w:rsidRDefault="00346CF2" w:rsidP="000C395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Объем в</w:t>
            </w:r>
          </w:p>
          <w:p w:rsidR="00346CF2" w:rsidRPr="00176C22" w:rsidRDefault="00346CF2" w:rsidP="000C395D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часах</w:t>
            </w:r>
          </w:p>
        </w:tc>
      </w:tr>
      <w:tr w:rsidR="00346CF2" w:rsidRPr="00176C22" w:rsidTr="000C395D">
        <w:trPr>
          <w:trHeight w:hRule="exact" w:val="490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346CF2" w:rsidRPr="00176C22" w:rsidRDefault="00346CF2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1.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Максимальная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CF2" w:rsidRPr="00C1635E" w:rsidRDefault="00346CF2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80</w:t>
            </w:r>
          </w:p>
        </w:tc>
      </w:tr>
      <w:tr w:rsidR="00346CF2" w:rsidRPr="00176C22" w:rsidTr="000C395D">
        <w:trPr>
          <w:trHeight w:hRule="exact" w:val="49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346CF2" w:rsidRPr="00176C22" w:rsidRDefault="00346CF2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 т.ч.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CF2" w:rsidRPr="00C1635E" w:rsidRDefault="00346CF2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46CF2" w:rsidRPr="00176C22" w:rsidTr="000C395D">
        <w:trPr>
          <w:trHeight w:hRule="exact" w:val="49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346CF2" w:rsidRPr="00176C22" w:rsidRDefault="00346CF2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Обязательная </w:t>
            </w:r>
            <w:r w:rsidRPr="0030202B">
              <w:rPr>
                <w:rFonts w:ascii="Times New Roman" w:hAnsi="Times New Roman" w:cs="Times New Roman"/>
                <w:b/>
                <w:sz w:val="28"/>
                <w:szCs w:val="28"/>
              </w:rPr>
              <w:t>аудиторная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CF2" w:rsidRPr="00C1635E" w:rsidRDefault="00346CF2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80</w:t>
            </w:r>
          </w:p>
        </w:tc>
      </w:tr>
      <w:tr w:rsidR="00346CF2" w:rsidRPr="00176C22" w:rsidTr="000C395D">
        <w:trPr>
          <w:trHeight w:hRule="exact" w:val="528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F2" w:rsidRPr="00C1635E" w:rsidRDefault="00346CF2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т. ч.:</w:t>
            </w:r>
          </w:p>
        </w:tc>
      </w:tr>
      <w:tr w:rsidR="00346CF2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6CF2" w:rsidRPr="00176C22" w:rsidRDefault="00346CF2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F2" w:rsidRPr="00C1635E" w:rsidRDefault="00346CF2" w:rsidP="00E6659F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60</w:t>
            </w:r>
          </w:p>
        </w:tc>
      </w:tr>
      <w:tr w:rsidR="00346CF2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6CF2" w:rsidRPr="00176C22" w:rsidRDefault="00346CF2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F2" w:rsidRPr="00C1635E" w:rsidRDefault="00346CF2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</w:t>
            </w:r>
          </w:p>
        </w:tc>
      </w:tr>
      <w:tr w:rsidR="00346CF2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6CF2" w:rsidRPr="00176C22" w:rsidRDefault="00346CF2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лабораторные</w:t>
            </w: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F2" w:rsidRPr="00C1635E" w:rsidRDefault="00346CF2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346CF2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6CF2" w:rsidRPr="00176C22" w:rsidRDefault="00346CF2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665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т. ч. п</w:t>
            </w:r>
            <w:r w:rsidRPr="001E6A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рофессионально ориентированное содержание (содержание прикладного модуля)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F2" w:rsidRPr="00C1635E" w:rsidRDefault="00346CF2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346CF2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6CF2" w:rsidRPr="00DD38CA" w:rsidRDefault="00346CF2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F2" w:rsidRPr="00C1635E" w:rsidRDefault="00346CF2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346CF2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6CF2" w:rsidRPr="00DD38CA" w:rsidRDefault="00346CF2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F2" w:rsidRPr="00C1635E" w:rsidRDefault="00346CF2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346CF2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6CF2" w:rsidRPr="00DD38CA" w:rsidRDefault="00346CF2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Индивидуальный проект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F2" w:rsidRPr="00C1635E" w:rsidRDefault="00346CF2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нет</w:t>
            </w:r>
          </w:p>
        </w:tc>
      </w:tr>
      <w:tr w:rsidR="00346CF2" w:rsidRPr="00176C22" w:rsidTr="000C395D">
        <w:trPr>
          <w:trHeight w:hRule="exact" w:val="35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46CF2" w:rsidRPr="00176C22" w:rsidRDefault="00346CF2" w:rsidP="000C395D">
            <w:pPr>
              <w:pStyle w:val="1"/>
              <w:spacing w:after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  <w:r w:rsidRPr="00176C2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. Самостоятельная работа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6CF2" w:rsidRPr="00951116" w:rsidRDefault="00346CF2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95111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0</w:t>
            </w:r>
          </w:p>
        </w:tc>
      </w:tr>
      <w:tr w:rsidR="00346CF2" w:rsidRPr="00176C22" w:rsidTr="000C395D">
        <w:trPr>
          <w:trHeight w:hRule="exact" w:val="792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F2" w:rsidRPr="00176C22" w:rsidRDefault="00346CF2" w:rsidP="000C395D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>Промежуточная аттестация в форме</w:t>
            </w:r>
            <w:r w:rsidRPr="00176C2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  <w:t xml:space="preserve"> </w:t>
            </w:r>
            <w:r w:rsidRPr="0030202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дифференцированного зачета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</w:tbl>
    <w:p w:rsidR="00346CF2" w:rsidRPr="00176C22" w:rsidRDefault="00346CF2" w:rsidP="00EB3CE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6CF2" w:rsidRPr="00176C22" w:rsidRDefault="00346CF2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6CF2" w:rsidRPr="00176C22" w:rsidRDefault="00346CF2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6CF2" w:rsidRPr="00176C22" w:rsidRDefault="00346CF2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6CF2" w:rsidRPr="00176C22" w:rsidRDefault="00346CF2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6CF2" w:rsidRPr="00176C22" w:rsidRDefault="00346CF2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6CF2" w:rsidRPr="00176C22" w:rsidRDefault="00346CF2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6CF2" w:rsidRPr="00176C22" w:rsidRDefault="00346CF2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6CF2" w:rsidRPr="00176C22" w:rsidRDefault="00346CF2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6CF2" w:rsidRPr="00176C22" w:rsidRDefault="00346CF2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6CF2" w:rsidRPr="00176C22" w:rsidRDefault="00346CF2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6CF2" w:rsidRPr="00176C22" w:rsidRDefault="00346CF2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6CF2" w:rsidRPr="00176C22" w:rsidRDefault="00346CF2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6CF2" w:rsidRPr="00176C22" w:rsidRDefault="00346CF2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  <w:sectPr w:rsidR="00346CF2" w:rsidRPr="00176C22" w:rsidSect="00FE3DBE">
          <w:pgSz w:w="11900" w:h="16840"/>
          <w:pgMar w:top="1134" w:right="1134" w:bottom="1134" w:left="1134" w:header="0" w:footer="403" w:gutter="0"/>
          <w:cols w:space="720"/>
          <w:noEndnote/>
          <w:docGrid w:linePitch="360"/>
        </w:sectPr>
      </w:pPr>
    </w:p>
    <w:p w:rsidR="00346CF2" w:rsidRDefault="00346CF2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2.2. Тематический план и содержание дисциплины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ОУП.04 </w:t>
      </w:r>
      <w:r w:rsidRPr="00E6659F">
        <w:rPr>
          <w:rFonts w:ascii="Times New Roman" w:hAnsi="Times New Roman" w:cs="Times New Roman"/>
          <w:b/>
          <w:bCs/>
          <w:color w:val="auto"/>
          <w:sz w:val="28"/>
          <w:szCs w:val="28"/>
        </w:rPr>
        <w:t>Химия</w:t>
      </w:r>
    </w:p>
    <w:p w:rsidR="00346CF2" w:rsidRDefault="00346CF2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55"/>
        <w:gridCol w:w="9918"/>
        <w:gridCol w:w="9"/>
        <w:gridCol w:w="1284"/>
        <w:gridCol w:w="9"/>
        <w:gridCol w:w="1735"/>
      </w:tblGrid>
      <w:tr w:rsidR="00346CF2" w:rsidRPr="00176C22" w:rsidTr="000C395D">
        <w:trPr>
          <w:trHeight w:val="20"/>
        </w:trPr>
        <w:tc>
          <w:tcPr>
            <w:tcW w:w="713" w:type="pct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bookmarkStart w:id="1" w:name="_Hlk132552788"/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Наименование разделов и тем</w:t>
            </w:r>
          </w:p>
        </w:tc>
        <w:tc>
          <w:tcPr>
            <w:tcW w:w="3285" w:type="pct"/>
            <w:gridSpan w:val="2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Содержание учебного материала (основное и профессиональное ориентирование), лабораторные и практические занятия, прикладной модуль (при наличии)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Объем часов</w:t>
            </w:r>
          </w:p>
        </w:tc>
        <w:tc>
          <w:tcPr>
            <w:tcW w:w="574" w:type="pct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Формируемые компетенции</w:t>
            </w: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3713" w:type="pct"/>
            <w:gridSpan w:val="4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3</w:t>
            </w:r>
          </w:p>
        </w:tc>
      </w:tr>
      <w:tr w:rsidR="00346CF2" w:rsidRPr="00176C22" w:rsidTr="000C395D">
        <w:trPr>
          <w:trHeight w:val="20"/>
        </w:trPr>
        <w:tc>
          <w:tcPr>
            <w:tcW w:w="5000" w:type="pct"/>
            <w:gridSpan w:val="6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</w:tr>
      <w:tr w:rsidR="00346CF2" w:rsidRPr="00176C22" w:rsidTr="000C395D">
        <w:trPr>
          <w:trHeight w:val="20"/>
        </w:trPr>
        <w:tc>
          <w:tcPr>
            <w:tcW w:w="3998" w:type="pct"/>
            <w:gridSpan w:val="3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Раздел 1. Основы строения вещества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12</w:t>
            </w:r>
          </w:p>
        </w:tc>
        <w:tc>
          <w:tcPr>
            <w:tcW w:w="574" w:type="pct"/>
          </w:tcPr>
          <w:p w:rsidR="00346CF2" w:rsidRPr="00176C22" w:rsidRDefault="00346CF2" w:rsidP="000C395D">
            <w:pPr>
              <w:pStyle w:val="a2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346CF2" w:rsidRPr="00C82869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1.1. </w:t>
            </w:r>
            <w:r w:rsidRPr="00C82869">
              <w:rPr>
                <w:rFonts w:ascii="Times New Roman" w:hAnsi="Times New Roman" w:cs="Times New Roman"/>
                <w:b/>
              </w:rPr>
              <w:t>Строение атомов</w:t>
            </w:r>
          </w:p>
          <w:p w:rsidR="00346CF2" w:rsidRPr="00C82869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химических</w:t>
            </w:r>
          </w:p>
          <w:p w:rsidR="00346CF2" w:rsidRPr="00C82869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элементов и</w:t>
            </w:r>
          </w:p>
          <w:p w:rsidR="00346CF2" w:rsidRPr="00C82869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природа</w:t>
            </w:r>
          </w:p>
          <w:p w:rsidR="00346CF2" w:rsidRPr="00C82869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химической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</w:rPr>
              <w:t>связи</w:t>
            </w:r>
          </w:p>
        </w:tc>
        <w:tc>
          <w:tcPr>
            <w:tcW w:w="3285" w:type="pct"/>
            <w:gridSpan w:val="2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8</w:t>
            </w:r>
          </w:p>
        </w:tc>
        <w:tc>
          <w:tcPr>
            <w:tcW w:w="574" w:type="pct"/>
            <w:vMerge w:val="restart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B41714" w:rsidRDefault="00346CF2" w:rsidP="00E6659F">
            <w:pPr>
              <w:jc w:val="both"/>
              <w:rPr>
                <w:rFonts w:ascii="Times New Roman" w:hAnsi="Times New Roman" w:cs="Times New Roman"/>
              </w:rPr>
            </w:pPr>
            <w:r w:rsidRPr="00B41714">
              <w:rPr>
                <w:rFonts w:ascii="Times New Roman" w:hAnsi="Times New Roman" w:cs="Times New Roman"/>
              </w:rPr>
              <w:t>Современная модель строения атома. Символический язык химии. Химический элемент. Электронная конфигурация атома. Классификация химических элементов (s-, р-, d-элементы). Валентные электроны. Валентность. Электронная природа химической связи. Электроотрицательность. Виды химической связи (ковалентная, ионная, металлическая, водородная) и способы ее образования</w:t>
            </w:r>
            <w:r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5E6697" w:rsidRDefault="00346CF2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5E6697">
              <w:rPr>
                <w:rFonts w:ascii="Times New Roman" w:hAnsi="Times New Roman" w:cs="Times New Roman"/>
              </w:rPr>
              <w:t>Строение атомов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элементов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природа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связи</w:t>
            </w:r>
          </w:p>
        </w:tc>
        <w:tc>
          <w:tcPr>
            <w:tcW w:w="428" w:type="pct"/>
            <w:gridSpan w:val="2"/>
            <w:vAlign w:val="center"/>
          </w:tcPr>
          <w:p w:rsidR="00346CF2" w:rsidRPr="00C1635E" w:rsidRDefault="00346CF2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574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№1 </w:t>
            </w:r>
          </w:p>
        </w:tc>
        <w:tc>
          <w:tcPr>
            <w:tcW w:w="428" w:type="pct"/>
            <w:gridSpan w:val="2"/>
            <w:vAlign w:val="center"/>
          </w:tcPr>
          <w:p w:rsidR="00346CF2" w:rsidRPr="00C1635E" w:rsidRDefault="00346CF2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5E6697" w:rsidRDefault="00346CF2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1. </w:t>
            </w:r>
            <w:r w:rsidRPr="005E6697">
              <w:rPr>
                <w:rFonts w:ascii="Times New Roman" w:hAnsi="Times New Roman" w:cs="Times New Roman"/>
                <w:color w:val="auto"/>
              </w:rPr>
              <w:t>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428" w:type="pct"/>
            <w:gridSpan w:val="2"/>
            <w:vAlign w:val="center"/>
          </w:tcPr>
          <w:p w:rsidR="00346CF2" w:rsidRPr="00C1635E" w:rsidRDefault="00346CF2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Периодический закон и таблица Д.И. Менделеева</w:t>
            </w:r>
          </w:p>
        </w:tc>
        <w:tc>
          <w:tcPr>
            <w:tcW w:w="3285" w:type="pct"/>
            <w:gridSpan w:val="2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Merge w:val="restart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Решение практико-ориентированных теоретических заданий на характеризацию химических элементов «Металлические / неметаллические свойства, электроотрицательность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E6697">
              <w:rPr>
                <w:rFonts w:ascii="Times New Roman" w:hAnsi="Times New Roman" w:cs="Times New Roman"/>
                <w:b/>
                <w:bCs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8000A6" w:rsidRDefault="00346CF2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Периодический закон и таблица Д.И. Менделеева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№2.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8000A6">
            <w:pPr>
              <w:pStyle w:val="a2"/>
              <w:spacing w:line="29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E6697">
              <w:rPr>
                <w:rFonts w:ascii="Times New Roman" w:hAnsi="Times New Roman" w:cs="Times New Roman"/>
                <w:sz w:val="24"/>
                <w:szCs w:val="24"/>
              </w:rPr>
              <w:t>Решение практико-ориентированных теоретических заданий на характеризацию химических элементов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398"/>
        </w:trPr>
        <w:tc>
          <w:tcPr>
            <w:tcW w:w="3998" w:type="pct"/>
            <w:gridSpan w:val="3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t>Раздел 2. Химические реакции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. 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10</w:t>
            </w:r>
          </w:p>
        </w:tc>
        <w:tc>
          <w:tcPr>
            <w:tcW w:w="574" w:type="pct"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346CF2" w:rsidRPr="00C82869" w:rsidRDefault="00346CF2" w:rsidP="000C395D">
            <w:pPr>
              <w:pStyle w:val="a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Типы</w:t>
            </w:r>
          </w:p>
          <w:p w:rsidR="00346CF2" w:rsidRPr="00C82869" w:rsidRDefault="00346CF2" w:rsidP="000C395D">
            <w:pPr>
              <w:pStyle w:val="a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химических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реакций</w:t>
            </w:r>
          </w:p>
        </w:tc>
        <w:tc>
          <w:tcPr>
            <w:tcW w:w="3285" w:type="pct"/>
            <w:gridSpan w:val="2"/>
            <w:vAlign w:val="center"/>
          </w:tcPr>
          <w:p w:rsidR="00346CF2" w:rsidRPr="00176C22" w:rsidRDefault="00346CF2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6</w:t>
            </w:r>
          </w:p>
        </w:tc>
        <w:tc>
          <w:tcPr>
            <w:tcW w:w="574" w:type="pct"/>
            <w:vMerge w:val="restart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8000A6">
            <w:pPr>
              <w:pStyle w:val="a2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Составление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реакций соединения, разложения, замещения, обмена, в т.ч. реакций горения, окисления- восстановления.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0C395D">
            <w:pPr>
              <w:pStyle w:val="a2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0C395D">
            <w:pPr>
              <w:pStyle w:val="a2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574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№3 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Cs/>
                <w:color w:val="auto"/>
              </w:rPr>
              <w:t>1.</w:t>
            </w:r>
            <w:r w:rsidRPr="00176C2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Типы химических реакций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2.2. Электролитическая диссоциация и ионный обмен</w:t>
            </w:r>
          </w:p>
        </w:tc>
        <w:tc>
          <w:tcPr>
            <w:tcW w:w="3285" w:type="pct"/>
            <w:gridSpan w:val="2"/>
            <w:vAlign w:val="center"/>
          </w:tcPr>
          <w:p w:rsidR="00346CF2" w:rsidRPr="00176C22" w:rsidRDefault="00346CF2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Merge w:val="restart"/>
            <w:vAlign w:val="center"/>
          </w:tcPr>
          <w:p w:rsidR="00346CF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ОК-4</w:t>
            </w: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>Теория электролитической диссоциации. Ионы. Электролиты, неэлектролиты.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8000A6">
            <w:pPr>
              <w:snapToGrid w:val="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84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Cs/>
                <w:color w:val="auto"/>
              </w:rPr>
              <w:t>1.</w:t>
            </w: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3B13D6">
              <w:rPr>
                <w:rFonts w:ascii="Times New Roman" w:hAnsi="Times New Roman" w:cs="Times New Roman"/>
              </w:rPr>
              <w:t>Электролитическая диссоциация и ионный обмен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84"/>
        </w:trPr>
        <w:tc>
          <w:tcPr>
            <w:tcW w:w="713" w:type="pct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№4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84"/>
        </w:trPr>
        <w:tc>
          <w:tcPr>
            <w:tcW w:w="713" w:type="pct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1.Реакции ионного обмена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325"/>
        </w:trPr>
        <w:tc>
          <w:tcPr>
            <w:tcW w:w="3998" w:type="pct"/>
            <w:gridSpan w:val="3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Раздел 3. </w:t>
            </w: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t>Строение и свойства неорганических веществ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18</w:t>
            </w:r>
          </w:p>
        </w:tc>
        <w:tc>
          <w:tcPr>
            <w:tcW w:w="574" w:type="pct"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315"/>
        </w:trPr>
        <w:tc>
          <w:tcPr>
            <w:tcW w:w="713" w:type="pct"/>
            <w:vMerge w:val="restart"/>
          </w:tcPr>
          <w:p w:rsidR="00346CF2" w:rsidRPr="00C82869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3.1.</w:t>
            </w:r>
          </w:p>
          <w:p w:rsidR="00346CF2" w:rsidRPr="00C82869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Классификация,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номенклатура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строение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5" w:type="pct"/>
            <w:gridSpan w:val="2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8</w:t>
            </w:r>
          </w:p>
        </w:tc>
        <w:tc>
          <w:tcPr>
            <w:tcW w:w="574" w:type="pct"/>
            <w:vMerge w:val="restart"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346CF2" w:rsidRPr="00176C22" w:rsidTr="000C395D">
        <w:trPr>
          <w:trHeight w:val="677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3B13D6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B13D6">
              <w:rPr>
                <w:rFonts w:ascii="Times New Roman" w:hAnsi="Times New Roman" w:cs="Times New Roman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346CF2" w:rsidRPr="003B13D6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74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346CF2" w:rsidRPr="0068451D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4" w:type="pct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71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C5403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1.</w:t>
            </w:r>
            <w:r>
              <w:t xml:space="preserve"> </w:t>
            </w:r>
            <w:r w:rsidRPr="00C5403E">
              <w:rPr>
                <w:rFonts w:ascii="Times New Roman" w:hAnsi="Times New Roman" w:cs="Times New Roman"/>
                <w:color w:val="auto"/>
              </w:rPr>
              <w:t>Классификация, номенклатура и строение неорганических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  <w:color w:val="auto"/>
              </w:rPr>
              <w:t>веществ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574" w:type="pct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71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3B13D6">
              <w:rPr>
                <w:rFonts w:ascii="Times New Roman" w:hAnsi="Times New Roman" w:cs="Times New Roman"/>
                <w:b/>
                <w:bCs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№5 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71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8000A6" w:rsidRDefault="00346CF2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классов.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Align w:val="center"/>
          </w:tcPr>
          <w:p w:rsidR="00346CF2" w:rsidRPr="00B41714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2" w:type="pct"/>
            <w:vAlign w:val="center"/>
          </w:tcPr>
          <w:p w:rsidR="00346CF2" w:rsidRPr="00176C22" w:rsidRDefault="00346CF2" w:rsidP="00C36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Промежуточная аттестация-дифференцированный зачет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bookmarkEnd w:id="1"/>
      <w:tr w:rsidR="00346CF2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41714">
              <w:rPr>
                <w:rFonts w:ascii="Times New Roman" w:hAnsi="Times New Roman" w:cs="Times New Roman"/>
                <w:b/>
              </w:rPr>
              <w:t>Тема 3.2. Физико-химические свойства неорганических веществ</w:t>
            </w:r>
          </w:p>
        </w:tc>
        <w:tc>
          <w:tcPr>
            <w:tcW w:w="3282" w:type="pct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8</w:t>
            </w:r>
          </w:p>
        </w:tc>
        <w:tc>
          <w:tcPr>
            <w:tcW w:w="577" w:type="pct"/>
            <w:gridSpan w:val="2"/>
            <w:vMerge w:val="restart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2</w:t>
            </w:r>
          </w:p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4</w:t>
            </w: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346CF2" w:rsidRPr="00C5403E" w:rsidRDefault="00346CF2" w:rsidP="008000A6">
            <w:pPr>
              <w:pStyle w:val="a2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Неметаллы. Общие физические и химические свойства неметаллов. Типичные свойства неметаллов IV- VII групп. Классификация и номенклатура соединений неметаллов. Круговороты биогенных элементов в природе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6CF2" w:rsidRPr="00176C22" w:rsidRDefault="00346CF2" w:rsidP="008000A6">
            <w:pPr>
              <w:pStyle w:val="a2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8000A6" w:rsidRDefault="00346CF2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 xml:space="preserve">Металлы. </w:t>
            </w:r>
            <w:r w:rsidRPr="008000A6">
              <w:rPr>
                <w:rFonts w:ascii="Times New Roman" w:hAnsi="Times New Roman" w:cs="Times New Roman"/>
                <w:bCs/>
                <w:color w:val="auto"/>
              </w:rPr>
              <w:t>Неметаллы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  <w:vAlign w:val="center"/>
          </w:tcPr>
          <w:p w:rsidR="00346CF2" w:rsidRPr="00C1635E" w:rsidRDefault="00346CF2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577" w:type="pct"/>
            <w:gridSpan w:val="2"/>
            <w:vMerge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040A9D" w:rsidRDefault="00346CF2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 занятия №6</w:t>
            </w:r>
          </w:p>
        </w:tc>
        <w:tc>
          <w:tcPr>
            <w:tcW w:w="428" w:type="pct"/>
            <w:gridSpan w:val="2"/>
            <w:vAlign w:val="center"/>
          </w:tcPr>
          <w:p w:rsidR="00346CF2" w:rsidRPr="0068451D" w:rsidRDefault="00346CF2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8000A6" w:rsidRDefault="00346CF2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Свойства металлов. Составление уравнений химических реакций.</w:t>
            </w:r>
          </w:p>
        </w:tc>
        <w:tc>
          <w:tcPr>
            <w:tcW w:w="428" w:type="pct"/>
            <w:gridSpan w:val="2"/>
            <w:vAlign w:val="center"/>
          </w:tcPr>
          <w:p w:rsidR="00346CF2" w:rsidRPr="00C1635E" w:rsidRDefault="00346CF2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8000A6" w:rsidRDefault="00346CF2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8000A6">
              <w:rPr>
                <w:rFonts w:ascii="Times New Roman" w:hAnsi="Times New Roman" w:cs="Times New Roman"/>
              </w:rPr>
              <w:t>Свойства неметаллов. Составление уравнений химических реакций.</w:t>
            </w:r>
          </w:p>
        </w:tc>
        <w:tc>
          <w:tcPr>
            <w:tcW w:w="428" w:type="pct"/>
            <w:gridSpan w:val="2"/>
            <w:vAlign w:val="center"/>
          </w:tcPr>
          <w:p w:rsidR="00346CF2" w:rsidRPr="00C1635E" w:rsidRDefault="00346CF2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346CF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Тема 3.3.</w:t>
            </w:r>
          </w:p>
          <w:p w:rsidR="00346CF2" w:rsidRPr="00B41714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Идентификац</w:t>
            </w:r>
            <w:r>
              <w:rPr>
                <w:rFonts w:ascii="Times New Roman" w:hAnsi="Times New Roman" w:cs="Times New Roman"/>
                <w:b/>
                <w:bCs/>
              </w:rPr>
              <w:t>и</w:t>
            </w:r>
            <w:r w:rsidRPr="00B41714">
              <w:rPr>
                <w:rFonts w:ascii="Times New Roman" w:hAnsi="Times New Roman" w:cs="Times New Roman"/>
                <w:b/>
                <w:bCs/>
              </w:rPr>
              <w:t>я</w:t>
            </w:r>
          </w:p>
          <w:p w:rsidR="00346CF2" w:rsidRPr="00B41714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2" w:type="pct"/>
            <w:vAlign w:val="center"/>
          </w:tcPr>
          <w:p w:rsidR="00346CF2" w:rsidRPr="00176C22" w:rsidRDefault="00346CF2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C5403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C5403E">
              <w:rPr>
                <w:rFonts w:ascii="Times New Roman" w:hAnsi="Times New Roman" w:cs="Times New Roman"/>
              </w:rPr>
              <w:t>Решение экспериментальных задач по химическим свойствам металлов и неметаллов, по распознаванию и получению соединений металлов и неметаллов.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</w:rP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8000A6">
            <w:pPr>
              <w:pStyle w:val="a2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40A9D">
              <w:rPr>
                <w:rFonts w:ascii="Times New Roman" w:hAnsi="Times New Roman" w:cs="Times New Roman"/>
                <w:sz w:val="24"/>
                <w:szCs w:val="24"/>
              </w:rPr>
              <w:t>Идентификация неорганических веществ с использованием их физико-химических свойств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71"/>
        </w:trPr>
        <w:tc>
          <w:tcPr>
            <w:tcW w:w="3998" w:type="pct"/>
            <w:gridSpan w:val="3"/>
          </w:tcPr>
          <w:p w:rsidR="00346CF2" w:rsidRPr="00C1635E" w:rsidRDefault="00346CF2" w:rsidP="000C395D">
            <w:pPr>
              <w:tabs>
                <w:tab w:val="left" w:pos="1680"/>
              </w:tabs>
              <w:snapToGrid w:val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color w:val="auto"/>
              </w:rPr>
              <w:t>Раздел 4. Строение и свойства органических веществ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22</w:t>
            </w:r>
          </w:p>
        </w:tc>
        <w:tc>
          <w:tcPr>
            <w:tcW w:w="574" w:type="pct"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305"/>
        </w:trPr>
        <w:tc>
          <w:tcPr>
            <w:tcW w:w="713" w:type="pct"/>
            <w:vMerge w:val="restart"/>
            <w:vAlign w:val="center"/>
          </w:tcPr>
          <w:p w:rsidR="00346CF2" w:rsidRPr="007657DD" w:rsidRDefault="00346CF2" w:rsidP="000C395D">
            <w:pPr>
              <w:pStyle w:val="a2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</w:t>
            </w:r>
          </w:p>
          <w:p w:rsidR="00346CF2" w:rsidRPr="00176C22" w:rsidRDefault="00346CF2" w:rsidP="000C395D">
            <w:pPr>
              <w:pStyle w:val="a2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3282" w:type="pct"/>
          </w:tcPr>
          <w:p w:rsidR="00346CF2" w:rsidRPr="00176C22" w:rsidRDefault="00346CF2" w:rsidP="000C395D">
            <w:pPr>
              <w:pStyle w:val="a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pStyle w:val="a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577" w:type="pct"/>
            <w:gridSpan w:val="2"/>
            <w:vMerge w:val="restart"/>
          </w:tcPr>
          <w:p w:rsidR="00346CF2" w:rsidRPr="00176C22" w:rsidRDefault="00346CF2" w:rsidP="000C395D">
            <w:pPr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ОК-1</w:t>
            </w:r>
          </w:p>
          <w:p w:rsidR="00346CF2" w:rsidRPr="00176C22" w:rsidRDefault="00346CF2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CF2" w:rsidRPr="00176C22" w:rsidTr="000C395D">
        <w:trPr>
          <w:trHeight w:val="677"/>
        </w:trPr>
        <w:tc>
          <w:tcPr>
            <w:tcW w:w="713" w:type="pct"/>
            <w:vMerge/>
            <w:vAlign w:val="bottom"/>
          </w:tcPr>
          <w:p w:rsidR="00346CF2" w:rsidRPr="00176C22" w:rsidRDefault="00346CF2" w:rsidP="000C395D">
            <w:pPr>
              <w:pStyle w:val="a2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346CF2" w:rsidRPr="005853EC" w:rsidRDefault="00346CF2" w:rsidP="008000A6">
            <w:pPr>
              <w:pStyle w:val="a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:rsidR="00346CF2" w:rsidRPr="005853EC" w:rsidRDefault="00346CF2" w:rsidP="008000A6">
            <w:pPr>
              <w:pStyle w:val="a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</w:t>
            </w:r>
          </w:p>
          <w:p w:rsidR="00346CF2" w:rsidRPr="00176C22" w:rsidRDefault="00346CF2" w:rsidP="008000A6">
            <w:pPr>
              <w:pStyle w:val="a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pStyle w:val="a2"/>
              <w:ind w:firstLine="42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CF2" w:rsidRPr="00176C22" w:rsidTr="000C395D">
        <w:trPr>
          <w:trHeight w:val="365"/>
        </w:trPr>
        <w:tc>
          <w:tcPr>
            <w:tcW w:w="713" w:type="pct"/>
            <w:vMerge/>
            <w:vAlign w:val="bottom"/>
          </w:tcPr>
          <w:p w:rsidR="00346CF2" w:rsidRPr="00176C22" w:rsidRDefault="00346CF2" w:rsidP="000C395D">
            <w:pPr>
              <w:pStyle w:val="a2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pStyle w:val="a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17722B">
            <w:pPr>
              <w:pStyle w:val="a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CF2" w:rsidRPr="00176C22" w:rsidTr="000C395D">
        <w:trPr>
          <w:trHeight w:val="416"/>
        </w:trPr>
        <w:tc>
          <w:tcPr>
            <w:tcW w:w="713" w:type="pct"/>
            <w:vMerge/>
            <w:vAlign w:val="bottom"/>
          </w:tcPr>
          <w:p w:rsidR="00346CF2" w:rsidRPr="00176C22" w:rsidRDefault="00346CF2" w:rsidP="000C395D">
            <w:pPr>
              <w:pStyle w:val="a2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pStyle w:val="a2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17722B">
            <w:pPr>
              <w:pStyle w:val="a2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CF2" w:rsidRPr="00176C22" w:rsidTr="000C395D">
        <w:trPr>
          <w:trHeight w:val="430"/>
        </w:trPr>
        <w:tc>
          <w:tcPr>
            <w:tcW w:w="713" w:type="pct"/>
            <w:vMerge/>
            <w:vAlign w:val="bottom"/>
          </w:tcPr>
          <w:p w:rsidR="00346CF2" w:rsidRPr="00176C22" w:rsidRDefault="00346CF2" w:rsidP="000C395D">
            <w:pPr>
              <w:pStyle w:val="a2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pStyle w:val="a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№7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17722B">
            <w:pPr>
              <w:pStyle w:val="a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CF2" w:rsidRPr="00176C22" w:rsidTr="000C395D">
        <w:trPr>
          <w:trHeight w:val="677"/>
        </w:trPr>
        <w:tc>
          <w:tcPr>
            <w:tcW w:w="713" w:type="pct"/>
            <w:vMerge/>
            <w:vAlign w:val="bottom"/>
          </w:tcPr>
          <w:p w:rsidR="00346CF2" w:rsidRPr="00176C22" w:rsidRDefault="00346CF2" w:rsidP="000C395D">
            <w:pPr>
              <w:pStyle w:val="a2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pStyle w:val="a2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pStyle w:val="a2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346CF2" w:rsidRPr="007657DD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Тема 4.2.</w:t>
            </w:r>
          </w:p>
          <w:p w:rsidR="00346CF2" w:rsidRPr="007657DD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Свойства</w:t>
            </w:r>
          </w:p>
          <w:p w:rsidR="00346CF2" w:rsidRPr="000C395D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</w:t>
            </w:r>
            <w:r w:rsidRPr="007657DD">
              <w:rPr>
                <w:rFonts w:ascii="Times New Roman" w:hAnsi="Times New Roman" w:cs="Times New Roman"/>
                <w:b/>
              </w:rPr>
              <w:t>рганических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657DD">
              <w:rPr>
                <w:rFonts w:ascii="Times New Roman" w:hAnsi="Times New Roman" w:cs="Times New Roman"/>
                <w:b/>
              </w:rPr>
              <w:t>соединений</w:t>
            </w:r>
          </w:p>
        </w:tc>
        <w:tc>
          <w:tcPr>
            <w:tcW w:w="3282" w:type="pct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12</w:t>
            </w:r>
          </w:p>
        </w:tc>
        <w:tc>
          <w:tcPr>
            <w:tcW w:w="577" w:type="pct"/>
            <w:gridSpan w:val="2"/>
            <w:vMerge w:val="restart"/>
          </w:tcPr>
          <w:p w:rsidR="00346CF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346CF2" w:rsidRDefault="00346CF2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53EC">
              <w:rPr>
                <w:rFonts w:ascii="Times New Roman" w:hAnsi="Times New Roman" w:cs="Times New Roman"/>
                <w:color w:val="auto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  <w:p w:rsidR="00346CF2" w:rsidRPr="00C8737A" w:rsidRDefault="00346CF2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ab/>
            </w:r>
            <w:r w:rsidRPr="00C8737A">
              <w:rPr>
                <w:rFonts w:ascii="Times New Roman" w:hAnsi="Times New Roman" w:cs="Times New Roman"/>
                <w:color w:val="auto"/>
              </w:rPr>
              <w:t>предельные углеводороды (алканы и циклоалканы).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  <w:p w:rsidR="00346CF2" w:rsidRPr="00C8737A" w:rsidRDefault="00346CF2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color w:val="auto"/>
              </w:rPr>
              <w:tab/>
              <w:t>непредельные (алкены, алкины и алкадиены) и ароматические углеводороды. Горение ацетилена как источник высокотемпературного пламени для сварки и резки металлов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К</w:t>
            </w:r>
            <w:r w:rsidRPr="00C8737A">
              <w:rPr>
                <w:rFonts w:ascii="Times New Roman" w:hAnsi="Times New Roman" w:cs="Times New Roman"/>
                <w:color w:val="auto"/>
              </w:rPr>
              <w:t>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 -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</w:t>
            </w:r>
          </w:p>
          <w:p w:rsidR="00346CF2" w:rsidRPr="00176C22" w:rsidRDefault="00346CF2" w:rsidP="000C395D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Предельные, н</w:t>
            </w:r>
            <w:r w:rsidRPr="00C8737A">
              <w:rPr>
                <w:rFonts w:ascii="Times New Roman" w:hAnsi="Times New Roman" w:cs="Times New Roman"/>
              </w:rPr>
              <w:t>епредельные (алкены, алкины и алкадиены) и ароматические углеводороды</w:t>
            </w:r>
          </w:p>
        </w:tc>
        <w:tc>
          <w:tcPr>
            <w:tcW w:w="428" w:type="pct"/>
            <w:gridSpan w:val="2"/>
            <w:vAlign w:val="center"/>
          </w:tcPr>
          <w:p w:rsidR="00346CF2" w:rsidRPr="00C1635E" w:rsidRDefault="00346CF2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  <w:color w:val="auto"/>
              </w:rPr>
              <w:t xml:space="preserve"> К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ислородсодержащие </w:t>
            </w:r>
            <w:r>
              <w:rPr>
                <w:rFonts w:ascii="Times New Roman" w:hAnsi="Times New Roman" w:cs="Times New Roman"/>
                <w:color w:val="auto"/>
              </w:rPr>
              <w:t xml:space="preserve">органические </w:t>
            </w:r>
            <w:r w:rsidRPr="00C8737A">
              <w:rPr>
                <w:rFonts w:ascii="Times New Roman" w:hAnsi="Times New Roman" w:cs="Times New Roman"/>
                <w:color w:val="auto"/>
              </w:rPr>
              <w:t>соединения</w:t>
            </w:r>
            <w:r>
              <w:rPr>
                <w:rFonts w:ascii="Times New Roman" w:hAnsi="Times New Roman" w:cs="Times New Roman"/>
                <w:color w:val="auto"/>
              </w:rPr>
              <w:t xml:space="preserve">. ВМС. </w:t>
            </w: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Align w:val="center"/>
          </w:tcPr>
          <w:p w:rsidR="00346CF2" w:rsidRPr="00C1635E" w:rsidRDefault="00346CF2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C8737A" w:rsidRDefault="00346CF2" w:rsidP="000C395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C8737A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 №8 </w:t>
            </w:r>
          </w:p>
        </w:tc>
        <w:tc>
          <w:tcPr>
            <w:tcW w:w="428" w:type="pct"/>
            <w:gridSpan w:val="2"/>
            <w:vAlign w:val="center"/>
          </w:tcPr>
          <w:p w:rsidR="00346CF2" w:rsidRPr="00C1635E" w:rsidRDefault="00346CF2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0C395D" w:rsidRDefault="00346CF2" w:rsidP="000C39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C395D">
              <w:rPr>
                <w:rFonts w:ascii="Times New Roman" w:hAnsi="Times New Roman" w:cs="Times New Roman"/>
              </w:rPr>
              <w:t>Составление схем реакций по предложенным цепочкам превращений</w:t>
            </w:r>
          </w:p>
        </w:tc>
        <w:tc>
          <w:tcPr>
            <w:tcW w:w="428" w:type="pct"/>
            <w:gridSpan w:val="2"/>
            <w:vAlign w:val="center"/>
          </w:tcPr>
          <w:p w:rsidR="00346CF2" w:rsidRPr="00C1635E" w:rsidRDefault="00346CF2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0C395D" w:rsidRDefault="00346CF2" w:rsidP="000C39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0C395D">
              <w:rPr>
                <w:rFonts w:ascii="Times New Roman" w:hAnsi="Times New Roman" w:cs="Times New Roman"/>
              </w:rPr>
              <w:t>Превращения органических веществ при нагревании</w:t>
            </w:r>
          </w:p>
        </w:tc>
        <w:tc>
          <w:tcPr>
            <w:tcW w:w="428" w:type="pct"/>
            <w:gridSpan w:val="2"/>
            <w:vAlign w:val="center"/>
          </w:tcPr>
          <w:p w:rsidR="00346CF2" w:rsidRPr="00C1635E" w:rsidRDefault="00346CF2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4.3.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346CF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 1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F25EC1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5EC1">
              <w:rPr>
                <w:rFonts w:ascii="Times New Roman" w:hAnsi="Times New Roman" w:cs="Times New Roman"/>
              </w:rPr>
              <w:t>Биоорганические соединения. Применение и биологическая роль углеводов. Окисление углеводов -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25EC1">
              <w:rPr>
                <w:rFonts w:ascii="Times New Roman" w:hAnsi="Times New Roman" w:cs="Times New Roman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pStyle w:val="a2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</w:t>
            </w: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начение и применение в бытовой и производственной деятельности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органических веществ.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  <w:p w:rsidR="00346CF2" w:rsidRPr="00C1635E" w:rsidRDefault="00346CF2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351"/>
        </w:trPr>
        <w:tc>
          <w:tcPr>
            <w:tcW w:w="3998" w:type="pct"/>
            <w:gridSpan w:val="3"/>
            <w:vAlign w:val="center"/>
          </w:tcPr>
          <w:p w:rsidR="00346CF2" w:rsidRPr="00C1635E" w:rsidRDefault="00346CF2" w:rsidP="000C395D">
            <w:pPr>
              <w:pStyle w:val="23"/>
              <w:shd w:val="clear" w:color="auto" w:fill="auto"/>
              <w:spacing w:line="18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 </w:t>
            </w:r>
            <w:r w:rsidRPr="00C1635E">
              <w:rPr>
                <w:rStyle w:val="2Exact"/>
                <w:rFonts w:ascii="Times New Roman" w:hAnsi="Times New Roman" w:cs="Times New Roman"/>
                <w:b/>
                <w:bCs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346CF2" w:rsidRPr="007657DD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5.1</w:t>
            </w:r>
            <w:r w:rsidRPr="00176C22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7657DD">
              <w:rPr>
                <w:rFonts w:ascii="Times New Roman" w:hAnsi="Times New Roman" w:cs="Times New Roman"/>
                <w:b/>
                <w:bCs/>
              </w:rPr>
              <w:t>Скорость</w:t>
            </w:r>
          </w:p>
          <w:p w:rsidR="00346CF2" w:rsidRPr="007657DD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химических</w:t>
            </w:r>
          </w:p>
          <w:p w:rsidR="00346CF2" w:rsidRPr="007657DD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реакций.</w:t>
            </w:r>
          </w:p>
          <w:p w:rsidR="00346CF2" w:rsidRPr="007657DD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Химическое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равновесие</w:t>
            </w:r>
          </w:p>
        </w:tc>
        <w:tc>
          <w:tcPr>
            <w:tcW w:w="3282" w:type="pct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346CF2" w:rsidRPr="00F25EC1" w:rsidRDefault="00346CF2" w:rsidP="000C395D">
            <w:pPr>
              <w:pStyle w:val="a2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</w:t>
            </w:r>
          </w:p>
          <w:p w:rsidR="00346CF2" w:rsidRPr="00176C22" w:rsidRDefault="00346CF2" w:rsidP="000C395D">
            <w:pPr>
              <w:pStyle w:val="a2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Ле Шателье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pStyle w:val="a2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pStyle w:val="a2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реакций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pStyle w:val="a2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равновесие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346CF2" w:rsidRPr="00F41680" w:rsidRDefault="00346CF2" w:rsidP="000C395D">
            <w:pPr>
              <w:pStyle w:val="a2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</w:t>
            </w:r>
            <w:r w:rsidRPr="00F416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 №9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346CF2" w:rsidRPr="000C395D" w:rsidRDefault="00346CF2" w:rsidP="000C395D">
            <w:pPr>
              <w:pStyle w:val="a2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задач на скорости химических реакций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pStyle w:val="a2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Решение задач на химическое равновесие.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3998" w:type="pct"/>
            <w:gridSpan w:val="3"/>
          </w:tcPr>
          <w:p w:rsidR="00346CF2" w:rsidRPr="00C1635E" w:rsidRDefault="00346CF2" w:rsidP="000C395D">
            <w:pPr>
              <w:pStyle w:val="a2"/>
              <w:spacing w:line="31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Раздел 6. Растворы.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8</w:t>
            </w:r>
          </w:p>
        </w:tc>
        <w:tc>
          <w:tcPr>
            <w:tcW w:w="574" w:type="pct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346CF2" w:rsidRPr="007657DD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6.1.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Понятие о растворах</w:t>
            </w:r>
          </w:p>
        </w:tc>
        <w:tc>
          <w:tcPr>
            <w:tcW w:w="3282" w:type="pct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-1</w:t>
            </w:r>
          </w:p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ОК-7</w:t>
            </w: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F41680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346CF2" w:rsidRPr="00F41680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snapToGrid w:val="0"/>
              <w:ind w:firstLine="30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71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346CF2" w:rsidRPr="000C395D" w:rsidRDefault="00346CF2" w:rsidP="005B048E">
            <w:pPr>
              <w:pStyle w:val="ListParagraph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Понятие о растворах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71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346CF2" w:rsidRPr="00F41680" w:rsidRDefault="00346CF2" w:rsidP="005B048E">
            <w:pPr>
              <w:pStyle w:val="ListParagraph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 xml:space="preserve">ПДК. </w:t>
            </w:r>
            <w:r w:rsidRPr="00F41680">
              <w:rPr>
                <w:rFonts w:ascii="Times New Roman" w:hAnsi="Times New Roman" w:cs="Times New Roman"/>
                <w:bCs/>
                <w:color w:val="auto"/>
              </w:rPr>
              <w:t>Правила экологически целесообразного поведения в быту и трудовой деятельности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315"/>
        </w:trPr>
        <w:tc>
          <w:tcPr>
            <w:tcW w:w="713" w:type="pct"/>
            <w:vMerge w:val="restart"/>
          </w:tcPr>
          <w:p w:rsidR="00346CF2" w:rsidRPr="00793738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Тема 6.2.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Исследование свойств растворов</w:t>
            </w:r>
          </w:p>
        </w:tc>
        <w:tc>
          <w:tcPr>
            <w:tcW w:w="3282" w:type="pct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</w:t>
            </w: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677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346CF2" w:rsidRPr="00F41680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Приготовление растворов заданной (массовой, %) концентрации (с практико-ориентированными вопросами) и определение среды водных растворов.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задач на приготовление растворов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71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346CF2" w:rsidRPr="00E630B7" w:rsidRDefault="00346CF2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е №10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71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346CF2" w:rsidRPr="000C395D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1. </w:t>
            </w:r>
            <w:r w:rsidRPr="000C395D">
              <w:rPr>
                <w:rFonts w:ascii="Times New Roman" w:hAnsi="Times New Roman" w:cs="Times New Roman"/>
                <w:color w:val="auto"/>
              </w:rPr>
              <w:t>Решение задач на растворы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389"/>
        </w:trPr>
        <w:tc>
          <w:tcPr>
            <w:tcW w:w="3998" w:type="pct"/>
            <w:gridSpan w:val="3"/>
            <w:vAlign w:val="center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Раздел 7. Химия в быту и производственной деятельности человека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Align w:val="center"/>
          </w:tcPr>
          <w:p w:rsidR="00346CF2" w:rsidRPr="00176C22" w:rsidRDefault="00346CF2" w:rsidP="000C395D">
            <w:pPr>
              <w:snapToGrid w:val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76C2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176C22">
              <w:rPr>
                <w:rFonts w:ascii="Times New Roman" w:hAnsi="Times New Roman" w:cs="Times New Roman"/>
                <w:b/>
              </w:rPr>
              <w:t xml:space="preserve">. </w:t>
            </w:r>
            <w:r w:rsidRPr="00793738">
              <w:rPr>
                <w:rFonts w:ascii="Times New Roman" w:hAnsi="Times New Roman" w:cs="Times New Roman"/>
                <w:b/>
              </w:rPr>
              <w:t>Химия в быту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346CF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346CF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 7</w:t>
            </w: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pStyle w:val="a2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0B7">
              <w:rPr>
                <w:rFonts w:ascii="Times New Roman" w:hAnsi="Times New Roman" w:cs="Times New Roman"/>
                <w:sz w:val="24"/>
                <w:szCs w:val="24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0C395D" w:rsidRDefault="00346CF2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C395D">
              <w:rPr>
                <w:rFonts w:ascii="Times New Roman" w:hAnsi="Times New Roman" w:cs="Times New Roman"/>
              </w:rPr>
              <w:t>Новейшие достижения химической науки и химической технологии.</w:t>
            </w:r>
          </w:p>
        </w:tc>
        <w:tc>
          <w:tcPr>
            <w:tcW w:w="428" w:type="pct"/>
            <w:gridSpan w:val="2"/>
            <w:vAlign w:val="center"/>
          </w:tcPr>
          <w:p w:rsidR="00346CF2" w:rsidRPr="00C1635E" w:rsidRDefault="00346CF2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Default="00346CF2" w:rsidP="0017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:rsidR="00346CF2" w:rsidRPr="00B8450F" w:rsidRDefault="00346CF2" w:rsidP="000C395D">
            <w:pPr>
              <w:pStyle w:val="a2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pStyle w:val="a2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CF2" w:rsidRPr="00176C22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:rsidR="00346CF2" w:rsidRDefault="00346CF2" w:rsidP="000C395D">
            <w:pPr>
              <w:pStyle w:val="a2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8" w:type="pct"/>
            <w:gridSpan w:val="2"/>
          </w:tcPr>
          <w:p w:rsidR="00346CF2" w:rsidRPr="006D649A" w:rsidRDefault="00346CF2" w:rsidP="000C395D">
            <w:pPr>
              <w:pStyle w:val="a2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577" w:type="pct"/>
            <w:gridSpan w:val="2"/>
          </w:tcPr>
          <w:p w:rsidR="00346CF2" w:rsidRPr="00176C22" w:rsidRDefault="00346CF2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46CF2" w:rsidRDefault="00346CF2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346CF2" w:rsidRPr="00176C22" w:rsidRDefault="00346CF2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346CF2" w:rsidRPr="00176C22" w:rsidRDefault="00346CF2" w:rsidP="00410F0E">
      <w:pPr>
        <w:pStyle w:val="1"/>
        <w:spacing w:after="0" w:line="240" w:lineRule="auto"/>
        <w:jc w:val="both"/>
        <w:rPr>
          <w:rFonts w:ascii="Times New Roman" w:hAnsi="Times New Roman" w:cs="Times New Roman"/>
        </w:rPr>
        <w:sectPr w:rsidR="00346CF2" w:rsidRPr="00176C22" w:rsidSect="00FE3DBE">
          <w:footerReference w:type="default" r:id="rId9"/>
          <w:pgSz w:w="16840" w:h="11900" w:orient="landscape"/>
          <w:pgMar w:top="1134" w:right="1134" w:bottom="993" w:left="1134" w:header="1046" w:footer="719" w:gutter="0"/>
          <w:cols w:space="720"/>
          <w:noEndnote/>
          <w:docGrid w:linePitch="360"/>
        </w:sectPr>
      </w:pPr>
    </w:p>
    <w:p w:rsidR="00346CF2" w:rsidRPr="009D4655" w:rsidRDefault="00346CF2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Cs/>
        </w:rPr>
      </w:pPr>
      <w:r w:rsidRPr="009D4655">
        <w:rPr>
          <w:rFonts w:ascii="Times New Roman" w:hAnsi="Times New Roman" w:cs="Times New Roman"/>
          <w:b/>
          <w:bCs/>
        </w:rPr>
        <w:t xml:space="preserve">3. УСЛОВИЯ РЕАЛИЗАЦИИ УЧЕБНОГО ПРЕДМЕТА </w:t>
      </w:r>
      <w:r>
        <w:rPr>
          <w:rFonts w:ascii="Times New Roman" w:hAnsi="Times New Roman" w:cs="Times New Roman"/>
          <w:b/>
          <w:bCs/>
          <w:iCs/>
        </w:rPr>
        <w:t>ОУП.04</w:t>
      </w:r>
      <w:r w:rsidRPr="009D4655">
        <w:rPr>
          <w:rFonts w:ascii="Times New Roman" w:hAnsi="Times New Roman" w:cs="Times New Roman"/>
          <w:b/>
          <w:bCs/>
          <w:iCs/>
        </w:rPr>
        <w:t xml:space="preserve"> ХИМИЯ</w:t>
      </w:r>
    </w:p>
    <w:p w:rsidR="00346CF2" w:rsidRPr="009D4655" w:rsidRDefault="00346CF2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:rsidR="00346CF2" w:rsidRPr="009D4655" w:rsidRDefault="00346CF2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3.1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  <w:t>Требования к минимальному материально-техническому обеспечению</w:t>
      </w:r>
    </w:p>
    <w:p w:rsidR="00346CF2" w:rsidRPr="009D4655" w:rsidRDefault="00346CF2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 xml:space="preserve">Реализация </w:t>
      </w:r>
      <w:r w:rsidRPr="009D4655">
        <w:rPr>
          <w:rFonts w:ascii="Times New Roman" w:hAnsi="Times New Roman" w:cs="Times New Roman"/>
          <w:bCs/>
          <w:iCs/>
          <w:color w:val="auto"/>
          <w:lang w:eastAsia="en-US"/>
        </w:rPr>
        <w:t>учебного предмета</w:t>
      </w:r>
      <w:r w:rsidRPr="009D4655">
        <w:rPr>
          <w:rFonts w:ascii="Times New Roman" w:hAnsi="Times New Roman" w:cs="Times New Roman"/>
        </w:rPr>
        <w:t xml:space="preserve"> требует наличия учебного кабинета «Химия»;</w:t>
      </w:r>
    </w:p>
    <w:p w:rsidR="00346CF2" w:rsidRPr="009D4655" w:rsidRDefault="00346CF2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(таблицы, диаграммы), учебными наглядными пособиями в виде электронных материалов к дисциплине (презентации)</w:t>
      </w:r>
    </w:p>
    <w:p w:rsidR="00346CF2" w:rsidRPr="009D4655" w:rsidRDefault="00346CF2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:rsidR="00346CF2" w:rsidRPr="009D4655" w:rsidRDefault="00346CF2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3.2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</w:r>
      <w:r w:rsidRPr="009D4655">
        <w:rPr>
          <w:rFonts w:ascii="Times New Roman" w:hAnsi="Times New Roman" w:cs="Times New Roman"/>
          <w:b/>
        </w:rPr>
        <w:t>Информационное обеспечение обучения</w:t>
      </w:r>
    </w:p>
    <w:p w:rsidR="00346CF2" w:rsidRPr="009D4655" w:rsidRDefault="00346CF2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  <w:t>Основные источники</w:t>
      </w:r>
    </w:p>
    <w:p w:rsidR="00346CF2" w:rsidRPr="009D4655" w:rsidRDefault="00346CF2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1. Болдырева, О. И. Химия : задачник для СПО / О. И. Болдырева, О. П. Кушнарева, П. А. Пономарева. — Саратов : Профобразование, 2020. — 140 c— Режим доступа: </w:t>
      </w:r>
      <w:hyperlink r:id="rId10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https://www.iprbookshop.ru/92199.html</w:t>
        </w:r>
      </w:hyperlink>
    </w:p>
    <w:p w:rsidR="00346CF2" w:rsidRPr="009D4655" w:rsidRDefault="00346CF2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2. Лупейко Т.Г. Химия : учебник для СПО / Лупейко Т.Г., Дябло О.В., Решетникова Е.А.. — Саратов, Москва : Профобразование, Ай Пи Ар Медиа, 2020. — 308 c. — ISBN 978-5-4488-0433-5, 978-5-4497-0395-8. — Текст : электронный // IPR SMART : [сайт]. — URL: </w:t>
      </w:r>
      <w:hyperlink r:id="rId11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https://www.iprbookshop.ru/94217.html</w:t>
        </w:r>
      </w:hyperlink>
    </w:p>
    <w:p w:rsidR="00346CF2" w:rsidRPr="009D4655" w:rsidRDefault="00346CF2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3. Органическая химия : практикум для СПО / . — Саратов : Профобразование, 2021. — 67 c. — ISBN 978-5-4488-1141-8. — Текст : электронный // IPR SMART : [сайт]. — URL: </w:t>
      </w:r>
      <w:hyperlink r:id="rId12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https://www.iprbookshop.ru/105147.html</w:t>
        </w:r>
      </w:hyperlink>
    </w:p>
    <w:p w:rsidR="00346CF2" w:rsidRPr="009D4655" w:rsidRDefault="00346CF2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6. </w:t>
      </w:r>
      <w:r w:rsidRPr="009D4655">
        <w:rPr>
          <w:rFonts w:ascii="Times New Roman" w:hAnsi="Times New Roman" w:cs="Times New Roman"/>
          <w:bCs/>
          <w:iCs/>
          <w:color w:val="212529"/>
        </w:rPr>
        <w:t xml:space="preserve">Дроздов, А. А. Химия : учебное пособие для СПО / А. А. Дроздов, М. В. Дроздова. — Саратов : Научная книга, 2019. — 317 c— Режим доступа: </w:t>
      </w:r>
      <w:hyperlink r:id="rId13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</w:rPr>
          <w:t>https://www.iprbookshop.ru/87083.html</w:t>
        </w:r>
      </w:hyperlink>
    </w:p>
    <w:p w:rsidR="00346CF2" w:rsidRPr="009D4655" w:rsidRDefault="00346CF2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color w:val="212529"/>
        </w:rPr>
        <w:t xml:space="preserve">7. </w:t>
      </w:r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Химия : учебное пособие для СПО / составители Г. Ю. Вострикова, Е. А. Хорохордина. — Саратов : Профобразование, 2019. — 91 c.— Режим доступа: - DOI: </w:t>
      </w:r>
      <w:hyperlink r:id="rId14" w:history="1">
        <w:r w:rsidRPr="009D4655">
          <w:rPr>
            <w:rFonts w:ascii="Times New Roman" w:hAnsi="Times New Roman" w:cs="Times New Roman"/>
            <w:color w:val="0000FF"/>
            <w:u w:val="single"/>
            <w:shd w:val="clear" w:color="auto" w:fill="F8F9FA"/>
          </w:rPr>
          <w:t>https://doi.org/10.23682/87280</w:t>
        </w:r>
      </w:hyperlink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   </w:t>
      </w:r>
    </w:p>
    <w:p w:rsidR="00346CF2" w:rsidRPr="009D4655" w:rsidRDefault="00346CF2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auto"/>
          <w:u w:val="single"/>
          <w:shd w:val="clear" w:color="auto" w:fill="F8F9FA"/>
        </w:rPr>
      </w:pPr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8. Вайтнер, В. В. Химия : учебное пособие для СПО / В. В. Вайтнер ; под редакцией М. К. Иванова. — 2-е изд. — Саратов, Екатеринбург : Профобразование, Уральский федеральный университет, 2019. — 90 c.— Режим доступа: - DOI: </w:t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fldChar w:fldCharType="begin"/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instrText xml:space="preserve"> HYPERLINK "https://doi.org/10.23682/87900 </w:instrText>
      </w:r>
    </w:p>
    <w:p w:rsidR="00346CF2" w:rsidRPr="009D4655" w:rsidRDefault="00346CF2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0000FF"/>
          <w:u w:val="single"/>
          <w:shd w:val="clear" w:color="auto" w:fill="F8F9FA"/>
        </w:rPr>
      </w:pP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instrText xml:space="preserve">9" </w:instrText>
      </w:r>
      <w:r w:rsidRPr="007B3A26">
        <w:rPr>
          <w:rFonts w:ascii="Times New Roman" w:hAnsi="Times New Roman" w:cs="Times New Roman"/>
          <w:color w:val="auto"/>
          <w:u w:val="single"/>
          <w:shd w:val="clear" w:color="auto" w:fill="F8F9FA"/>
        </w:rPr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fldChar w:fldCharType="separate"/>
      </w:r>
      <w:r w:rsidRPr="009D4655">
        <w:rPr>
          <w:rFonts w:ascii="Times New Roman" w:hAnsi="Times New Roman" w:cs="Times New Roman"/>
          <w:color w:val="0000FF"/>
          <w:u w:val="single"/>
          <w:shd w:val="clear" w:color="auto" w:fill="F8F9FA"/>
        </w:rPr>
        <w:t xml:space="preserve">https://doi.org/10.23682/87900 </w:t>
      </w:r>
    </w:p>
    <w:p w:rsidR="00346CF2" w:rsidRPr="009D4655" w:rsidRDefault="00346CF2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color w:val="0000FF"/>
          <w:u w:val="single"/>
          <w:shd w:val="clear" w:color="auto" w:fill="F8F9FA"/>
        </w:rPr>
        <w:t>9</w:t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fldChar w:fldCharType="end"/>
      </w:r>
      <w:r w:rsidRPr="009D4655">
        <w:rPr>
          <w:rFonts w:ascii="Times New Roman" w:hAnsi="Times New Roman" w:cs="Times New Roman"/>
          <w:color w:val="auto"/>
          <w:shd w:val="clear" w:color="auto" w:fill="F8F9FA"/>
        </w:rPr>
        <w:t>.</w:t>
      </w:r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 Вайтнер, В. В. Химия : учебное пособие для СПО / В. В. Вайтнер, Е. А. Никоненко ; под редакцией М. Г. Иванова. — 2-е изд. — Саратов, Екатеринбург : Профобразование, Уральский федеральный университет, 2019. — 132 c. — Режим доступа:  DOI: </w:t>
      </w:r>
      <w:hyperlink r:id="rId15" w:history="1">
        <w:r w:rsidRPr="009D4655">
          <w:rPr>
            <w:rFonts w:ascii="Times New Roman" w:hAnsi="Times New Roman" w:cs="Times New Roman"/>
            <w:color w:val="0000FF"/>
            <w:u w:val="single"/>
            <w:shd w:val="clear" w:color="auto" w:fill="F8F9FA"/>
          </w:rPr>
          <w:t>https://doi.org/10.23682/87901</w:t>
        </w:r>
      </w:hyperlink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  </w:t>
      </w:r>
    </w:p>
    <w:p w:rsidR="00346CF2" w:rsidRPr="009D4655" w:rsidRDefault="00346CF2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</w:p>
    <w:p w:rsidR="00346CF2" w:rsidRPr="009D4655" w:rsidRDefault="00346CF2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  <w:t>Дополнительные источники</w:t>
      </w:r>
    </w:p>
    <w:p w:rsidR="00346CF2" w:rsidRPr="009D4655" w:rsidRDefault="00346CF2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1. Гринвуд, Н. Химия элементов. В 2 томах. Т.1 / Н. Гринвуд, А. Эрншо ; перевод В. А. Михайлов [и др.]. — 5-е изд. — Москва : Лаборатория знаний, 2021. — 662 c.— Режим доступа: </w:t>
      </w:r>
      <w:hyperlink r:id="rId16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https://www.iprbookshop.ru/103013.html</w:t>
        </w:r>
      </w:hyperlink>
    </w:p>
    <w:p w:rsidR="00346CF2" w:rsidRPr="009D4655" w:rsidRDefault="00346CF2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2.  Гринвуд, Н. Химия элементов. В 2 томах. Т.2 / Н. Гринвуд, А. Эрншо ; перевод В. А. Михайлов [и др.]. — 5-е изд. — Москва : Лаборатория знаний, 2021. — 682 c.— Режим доступа: для авторизир. пользователей</w:t>
      </w:r>
      <w:r w:rsidRPr="009D4655">
        <w:rPr>
          <w:rFonts w:ascii="Times New Roman" w:hAnsi="Times New Roman" w:cs="Times New Roman"/>
          <w:bCs/>
          <w:iCs/>
          <w:color w:val="auto"/>
        </w:rPr>
        <w:t xml:space="preserve"> </w:t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fldChar w:fldCharType="begin"/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instrText xml:space="preserve"> HYPERLINK "https://www.iprbookshop.ru/103014.html </w:instrText>
      </w:r>
    </w:p>
    <w:p w:rsidR="00346CF2" w:rsidRPr="009D4655" w:rsidRDefault="00346CF2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0000FF"/>
          <w:u w:val="single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instrText xml:space="preserve">3" </w:instrText>
      </w:r>
      <w:r w:rsidRPr="007B3A26"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fldChar w:fldCharType="separate"/>
      </w:r>
      <w:r w:rsidRPr="009D4655">
        <w:rPr>
          <w:rFonts w:ascii="Times New Roman" w:hAnsi="Times New Roman" w:cs="Times New Roman"/>
          <w:bCs/>
          <w:iCs/>
          <w:color w:val="0000FF"/>
          <w:u w:val="single"/>
          <w:shd w:val="clear" w:color="auto" w:fill="F8F9FA"/>
        </w:rPr>
        <w:t xml:space="preserve">https://www.iprbookshop.ru/103014.html </w:t>
      </w:r>
    </w:p>
    <w:p w:rsidR="00346CF2" w:rsidRPr="009D4655" w:rsidRDefault="00346CF2" w:rsidP="009D4655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0000FF"/>
          <w:u w:val="single"/>
          <w:shd w:val="clear" w:color="auto" w:fill="F8F9FA"/>
        </w:rPr>
        <w:t>3</w:t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fldChar w:fldCharType="end"/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. Болтромеюк, В. В. Неорганическая химия : пособие для подготовки к централизованному тестированию / В. В. Болтромеюк. — Минск : Тетралит, 2019. — 288 c.— Режим доступа: для авторизир. пользователей </w:t>
      </w:r>
      <w:hyperlink r:id="rId17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https://www.iprbookshop.ru/88827.html</w:t>
        </w:r>
      </w:hyperlink>
    </w:p>
    <w:p w:rsidR="00346CF2" w:rsidRPr="009D4655" w:rsidRDefault="00346CF2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</w:rPr>
      </w:pPr>
    </w:p>
    <w:p w:rsidR="00346CF2" w:rsidRPr="009D4655" w:rsidRDefault="00346CF2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</w:rPr>
      </w:pPr>
      <w:r w:rsidRPr="009D4655">
        <w:rPr>
          <w:rFonts w:ascii="Times New Roman" w:hAnsi="Times New Roman" w:cs="Times New Roman"/>
          <w:b/>
        </w:rPr>
        <w:t>3.3. Требования к организации учебного процесса для инвалидов и лиц с ОВЗ</w:t>
      </w:r>
    </w:p>
    <w:p w:rsidR="00346CF2" w:rsidRPr="009D4655" w:rsidRDefault="00346CF2" w:rsidP="009D4655">
      <w:pPr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</w:p>
    <w:p w:rsidR="00346CF2" w:rsidRPr="009D4655" w:rsidRDefault="00346CF2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  <w:r w:rsidRPr="009D4655">
        <w:rPr>
          <w:rFonts w:ascii="Times New Roman" w:hAnsi="Times New Roman" w:cs="Times New Roman"/>
          <w:bCs/>
          <w:iCs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346CF2" w:rsidRPr="0017722B" w:rsidRDefault="00346CF2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Pr="0017722B" w:rsidRDefault="00346CF2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>4. Контроль и оценка результатов освоения общеобразовательной дисциплины</w:t>
      </w:r>
    </w:p>
    <w:p w:rsidR="00346CF2" w:rsidRPr="0017722B" w:rsidRDefault="00346CF2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17722B">
        <w:rPr>
          <w:rFonts w:ascii="Times New Roman" w:hAnsi="Times New Roman" w:cs="Times New Roman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346CF2" w:rsidRPr="0017722B" w:rsidRDefault="00346CF2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1987"/>
        <w:gridCol w:w="3965"/>
        <w:gridCol w:w="3696"/>
      </w:tblGrid>
      <w:tr w:rsidR="00346CF2" w:rsidRPr="00D11235" w:rsidTr="004F4269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CF2" w:rsidRPr="00A10FA5" w:rsidRDefault="00346CF2" w:rsidP="004F4269">
            <w:pPr>
              <w:spacing w:line="31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CF2" w:rsidRPr="00A10FA5" w:rsidRDefault="00346CF2" w:rsidP="004F4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F2" w:rsidRPr="00A10FA5" w:rsidRDefault="00346CF2" w:rsidP="004F4269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оценочных мероприятий</w:t>
            </w:r>
          </w:p>
        </w:tc>
      </w:tr>
      <w:tr w:rsidR="00346CF2" w:rsidRPr="00D11235" w:rsidTr="000F3F38">
        <w:trPr>
          <w:trHeight w:hRule="exact" w:val="160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346CF2" w:rsidRPr="00A10FA5" w:rsidRDefault="00346CF2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346CF2" w:rsidRPr="00A10FA5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Р 1, Темы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1.1,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 1.2, </w:t>
            </w:r>
          </w:p>
          <w:p w:rsidR="00346CF2" w:rsidRPr="00A10FA5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2, Темы 2.1, 2.2,</w:t>
            </w:r>
          </w:p>
          <w:p w:rsidR="00346CF2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Тема 4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-4.3,  </w:t>
            </w:r>
          </w:p>
          <w:p w:rsidR="00346CF2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5, Тема 5.1,</w:t>
            </w:r>
          </w:p>
          <w:p w:rsidR="00346CF2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346CF2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7.1,</w:t>
            </w:r>
          </w:p>
          <w:p w:rsidR="00346CF2" w:rsidRDefault="00346CF2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CF2" w:rsidRPr="00A10FA5" w:rsidRDefault="00346CF2" w:rsidP="004F4269">
            <w:pPr>
              <w:tabs>
                <w:tab w:val="left" w:pos="9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F2" w:rsidRPr="00A10FA5" w:rsidRDefault="00346CF2" w:rsidP="004F4269">
            <w:pPr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  <w:p w:rsidR="00346CF2" w:rsidRPr="00A10FA5" w:rsidRDefault="00346CF2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Кейс задания</w:t>
            </w:r>
          </w:p>
          <w:p w:rsidR="00346CF2" w:rsidRPr="00A10FA5" w:rsidRDefault="00346CF2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Химический 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346CF2" w:rsidRPr="00A10FA5" w:rsidRDefault="00346CF2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346CF2" w:rsidRPr="00A10FA5" w:rsidRDefault="00346CF2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фронтальный письменный опрос эссе, доклады, рефераты</w:t>
            </w:r>
          </w:p>
          <w:p w:rsidR="00346CF2" w:rsidRPr="00A10FA5" w:rsidRDefault="00346CF2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оценка составленных презентаций по темам раздела</w:t>
            </w:r>
          </w:p>
          <w:p w:rsidR="00346CF2" w:rsidRDefault="00346CF2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нка работы с периодической системой химических элементов Д.И. Менделеева, заполнение таблиц</w:t>
            </w:r>
          </w:p>
          <w:p w:rsidR="00346CF2" w:rsidRPr="00A10FA5" w:rsidRDefault="00346CF2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контрольная работа</w:t>
            </w:r>
          </w:p>
          <w:p w:rsidR="00346CF2" w:rsidRPr="00A10FA5" w:rsidRDefault="00346CF2" w:rsidP="004F4269">
            <w:pPr>
              <w:tabs>
                <w:tab w:val="left" w:pos="1896"/>
              </w:tabs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самостоятельно</w:t>
            </w:r>
          </w:p>
          <w:p w:rsidR="00346CF2" w:rsidRPr="00A10FA5" w:rsidRDefault="00346CF2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выполненных заданий</w:t>
            </w:r>
          </w:p>
          <w:p w:rsidR="00346CF2" w:rsidRPr="00A10FA5" w:rsidRDefault="00346CF2" w:rsidP="004F4269">
            <w:pPr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</w:tr>
      <w:tr w:rsidR="00346CF2" w:rsidRPr="00D11235" w:rsidTr="000F3F38">
        <w:trPr>
          <w:trHeight w:hRule="exact" w:val="169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346CF2" w:rsidRPr="00A10FA5" w:rsidRDefault="00346CF2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346CF2" w:rsidRPr="00A10FA5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 1, Темы 1.2, </w:t>
            </w:r>
          </w:p>
          <w:p w:rsidR="00346CF2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Р 3, Тема 3.1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,3.2,3.3,</w:t>
            </w:r>
          </w:p>
          <w:p w:rsidR="00346CF2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4, Тема 4.2,4.3,</w:t>
            </w:r>
          </w:p>
          <w:p w:rsidR="00346CF2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5, Тема 5.1,</w:t>
            </w:r>
          </w:p>
          <w:p w:rsidR="00346CF2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346CF2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 ,Тема 7.1,</w:t>
            </w:r>
          </w:p>
          <w:p w:rsidR="00346CF2" w:rsidRPr="00A10FA5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F2" w:rsidRPr="00D11235" w:rsidRDefault="00346CF2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46CF2" w:rsidRPr="00D11235" w:rsidTr="000F3F38">
        <w:trPr>
          <w:trHeight w:hRule="exact" w:val="126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346CF2" w:rsidRPr="00A10FA5" w:rsidRDefault="00346CF2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346CF2" w:rsidRDefault="00346CF2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2, Тема 2.2</w:t>
            </w:r>
          </w:p>
          <w:p w:rsidR="00346CF2" w:rsidRDefault="00346CF2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3, Тема 3.2,</w:t>
            </w:r>
          </w:p>
          <w:p w:rsidR="00346CF2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4, Тема 4.2,4.3,</w:t>
            </w:r>
          </w:p>
          <w:p w:rsidR="00346CF2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6.2,,</w:t>
            </w:r>
          </w:p>
          <w:p w:rsidR="00346CF2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7.1,</w:t>
            </w:r>
          </w:p>
          <w:p w:rsidR="00346CF2" w:rsidRPr="00A10FA5" w:rsidRDefault="00346CF2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F2" w:rsidRPr="00D11235" w:rsidRDefault="00346CF2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46CF2" w:rsidRPr="00D11235" w:rsidTr="000F3F38">
        <w:trPr>
          <w:trHeight w:hRule="exact" w:val="563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CF2" w:rsidRPr="00A10FA5" w:rsidRDefault="00346CF2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07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CF2" w:rsidRDefault="00346CF2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346CF2" w:rsidRDefault="00346CF2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7.1.</w:t>
            </w:r>
          </w:p>
          <w:p w:rsidR="00346CF2" w:rsidRPr="00A10FA5" w:rsidRDefault="00346CF2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F2" w:rsidRPr="00D11235" w:rsidRDefault="00346CF2" w:rsidP="004F4269">
            <w:pPr>
              <w:rPr>
                <w:rFonts w:ascii="Times New Roman" w:hAnsi="Times New Roman" w:cs="Times New Roman"/>
              </w:rPr>
            </w:pPr>
          </w:p>
        </w:tc>
      </w:tr>
    </w:tbl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Pr="009D4655" w:rsidRDefault="00346CF2" w:rsidP="009D4655">
      <w:pPr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iCs/>
          <w:color w:val="auto"/>
        </w:rPr>
      </w:pPr>
      <w:r w:rsidRPr="009D4655">
        <w:rPr>
          <w:rFonts w:ascii="Times New Roman" w:hAnsi="Times New Roman" w:cs="Times New Roman"/>
          <w:b/>
          <w:bCs/>
          <w:iCs/>
          <w:color w:val="auto"/>
        </w:rPr>
        <w:t xml:space="preserve">Лист регистраций изменений, вносимых в рабочую программу </w:t>
      </w:r>
      <w:r w:rsidRPr="009D4655">
        <w:rPr>
          <w:rFonts w:ascii="Times New Roman" w:hAnsi="Times New Roman" w:cs="Times New Roman"/>
          <w:b/>
          <w:bCs/>
          <w:iCs/>
          <w:color w:val="auto"/>
          <w:lang w:eastAsia="en-US"/>
        </w:rPr>
        <w:t>учебного предмета</w:t>
      </w:r>
    </w:p>
    <w:p w:rsidR="00346CF2" w:rsidRPr="009D4655" w:rsidRDefault="00346CF2" w:rsidP="009D4655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iCs/>
        </w:rPr>
      </w:pPr>
      <w:r w:rsidRPr="00BB258F">
        <w:rPr>
          <w:rFonts w:ascii="Times New Roman" w:hAnsi="Times New Roman" w:cs="Times New Roman"/>
          <w:b/>
          <w:bCs/>
          <w:iCs/>
        </w:rPr>
        <w:t>ОУП.</w:t>
      </w:r>
      <w:r>
        <w:rPr>
          <w:rFonts w:ascii="Times New Roman" w:hAnsi="Times New Roman" w:cs="Times New Roman"/>
          <w:b/>
          <w:bCs/>
          <w:iCs/>
        </w:rPr>
        <w:t>04</w:t>
      </w:r>
      <w:r w:rsidRPr="00BB258F">
        <w:rPr>
          <w:rFonts w:ascii="Times New Roman" w:hAnsi="Times New Roman" w:cs="Times New Roman"/>
          <w:b/>
          <w:bCs/>
          <w:iCs/>
        </w:rPr>
        <w:t xml:space="preserve"> ХИМИЯ</w:t>
      </w:r>
    </w:p>
    <w:p w:rsidR="00346CF2" w:rsidRPr="009D4655" w:rsidRDefault="00346CF2" w:rsidP="009D4655">
      <w:pPr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2"/>
        <w:gridCol w:w="1757"/>
        <w:gridCol w:w="2939"/>
        <w:gridCol w:w="3901"/>
      </w:tblGrid>
      <w:tr w:rsidR="00346CF2" w:rsidRPr="009D4655" w:rsidTr="001A4DC6">
        <w:tc>
          <w:tcPr>
            <w:tcW w:w="1492" w:type="dxa"/>
            <w:vAlign w:val="center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  <w:r w:rsidRPr="009D4655">
              <w:rPr>
                <w:rFonts w:ascii="Times New Roman" w:hAnsi="Times New Roman" w:cs="Times New Roman"/>
                <w:bCs/>
                <w:iCs/>
                <w:color w:val="auto"/>
              </w:rPr>
              <w:t>№ изменений</w:t>
            </w:r>
          </w:p>
        </w:tc>
        <w:tc>
          <w:tcPr>
            <w:tcW w:w="1757" w:type="dxa"/>
            <w:vAlign w:val="center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  <w:r w:rsidRPr="009D4655">
              <w:rPr>
                <w:rFonts w:ascii="Times New Roman" w:hAnsi="Times New Roman" w:cs="Times New Roman"/>
                <w:bCs/>
                <w:iCs/>
                <w:color w:val="auto"/>
              </w:rPr>
              <w:t>Дата</w:t>
            </w:r>
          </w:p>
        </w:tc>
        <w:tc>
          <w:tcPr>
            <w:tcW w:w="2939" w:type="dxa"/>
            <w:vAlign w:val="center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  <w:r w:rsidRPr="009D4655">
              <w:rPr>
                <w:rFonts w:ascii="Times New Roman" w:hAnsi="Times New Roman" w:cs="Times New Roman"/>
                <w:bCs/>
                <w:iCs/>
                <w:color w:val="auto"/>
              </w:rPr>
              <w:t>Страницы  с изменениями</w:t>
            </w:r>
          </w:p>
        </w:tc>
        <w:tc>
          <w:tcPr>
            <w:tcW w:w="3901" w:type="dxa"/>
            <w:vAlign w:val="center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  <w:r w:rsidRPr="009D4655">
              <w:rPr>
                <w:rFonts w:ascii="Times New Roman" w:hAnsi="Times New Roman" w:cs="Times New Roman"/>
                <w:bCs/>
                <w:iCs/>
                <w:color w:val="auto"/>
              </w:rPr>
              <w:t>Перечень и содержание измененных разделов программы</w:t>
            </w: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</w:tbl>
    <w:p w:rsidR="00346CF2" w:rsidRPr="009D4655" w:rsidRDefault="00346CF2" w:rsidP="009D465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Pr="00176C22" w:rsidRDefault="00346CF2">
      <w:pPr>
        <w:rPr>
          <w:rFonts w:ascii="Times New Roman" w:hAnsi="Times New Roman" w:cs="Times New Roman"/>
        </w:rPr>
      </w:pPr>
    </w:p>
    <w:sectPr w:rsidR="00346CF2" w:rsidRPr="00176C22" w:rsidSect="00FE3DBE">
      <w:footerReference w:type="default" r:id="rId18"/>
      <w:footnotePr>
        <w:numStart w:val="2"/>
      </w:footnotePr>
      <w:pgSz w:w="11900" w:h="16840"/>
      <w:pgMar w:top="1134" w:right="1134" w:bottom="851" w:left="1134" w:header="618" w:footer="545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CF2" w:rsidRDefault="00346CF2">
      <w:r>
        <w:separator/>
      </w:r>
    </w:p>
  </w:endnote>
  <w:endnote w:type="continuationSeparator" w:id="0">
    <w:p w:rsidR="00346CF2" w:rsidRDefault="00346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CF2" w:rsidRDefault="00346CF2">
    <w:pPr>
      <w:pStyle w:val="Footer"/>
      <w:jc w:val="center"/>
    </w:pPr>
    <w:fldSimple w:instr="PAGE   \* MERGEFORMAT">
      <w:r>
        <w:rPr>
          <w:noProof/>
        </w:rPr>
        <w:t>12</w:t>
      </w:r>
    </w:fldSimple>
  </w:p>
  <w:p w:rsidR="00346CF2" w:rsidRDefault="00346CF2">
    <w:pPr>
      <w:spacing w:line="1" w:lineRule="exac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CF2" w:rsidRDefault="00346CF2">
    <w:pPr>
      <w:spacing w:line="1" w:lineRule="exac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CF2" w:rsidRDefault="00346CF2">
    <w:pPr>
      <w:pStyle w:val="Footer"/>
      <w:jc w:val="center"/>
    </w:pPr>
    <w:fldSimple w:instr="PAGE   \* MERGEFORMAT">
      <w:r>
        <w:rPr>
          <w:noProof/>
        </w:rPr>
        <w:t>18</w:t>
      </w:r>
    </w:fldSimple>
  </w:p>
  <w:p w:rsidR="00346CF2" w:rsidRDefault="00346CF2">
    <w:pPr>
      <w:spacing w:line="1" w:lineRule="exac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CF2" w:rsidRDefault="00346CF2">
    <w:pPr>
      <w:pStyle w:val="Footer"/>
      <w:jc w:val="center"/>
    </w:pPr>
    <w:fldSimple w:instr="PAGE   \* MERGEFORMAT">
      <w:r>
        <w:rPr>
          <w:noProof/>
        </w:rPr>
        <w:t>22</w:t>
      </w:r>
    </w:fldSimple>
  </w:p>
  <w:p w:rsidR="00346CF2" w:rsidRDefault="00346CF2">
    <w:pPr>
      <w:spacing w:line="1" w:lineRule="exac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CF2" w:rsidRDefault="00346CF2">
      <w:r>
        <w:separator/>
      </w:r>
    </w:p>
  </w:footnote>
  <w:footnote w:type="continuationSeparator" w:id="0">
    <w:p w:rsidR="00346CF2" w:rsidRDefault="00346C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1F417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572C8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324ED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5C650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E4C69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D4C2D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E58E2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DCB5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BDAD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BCA3E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DF119C"/>
    <w:multiLevelType w:val="hybridMultilevel"/>
    <w:tmpl w:val="F0C8C636"/>
    <w:lvl w:ilvl="0" w:tplc="A4BADD80">
      <w:start w:val="1"/>
      <w:numFmt w:val="decimal"/>
      <w:lvlText w:val="%1."/>
      <w:lvlJc w:val="left"/>
      <w:pPr>
        <w:ind w:left="473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1">
    <w:nsid w:val="11B56E92"/>
    <w:multiLevelType w:val="multilevel"/>
    <w:tmpl w:val="6810882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cs="Times New Roman" w:hint="default"/>
      </w:rPr>
    </w:lvl>
  </w:abstractNum>
  <w:abstractNum w:abstractNumId="13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8D65013"/>
    <w:multiLevelType w:val="multilevel"/>
    <w:tmpl w:val="68F4E178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28E04807"/>
    <w:multiLevelType w:val="multilevel"/>
    <w:tmpl w:val="0E98480A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2E8D02A9"/>
    <w:multiLevelType w:val="multilevel"/>
    <w:tmpl w:val="74CC2FB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9C443FE"/>
    <w:multiLevelType w:val="multilevel"/>
    <w:tmpl w:val="6E5A162E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Times New Roman" w:hAnsi="Symbol" w:hint="default"/>
        <w:w w:val="100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</w:rPr>
    </w:lvl>
  </w:abstractNum>
  <w:abstractNum w:abstractNumId="23">
    <w:nsid w:val="46B254FA"/>
    <w:multiLevelType w:val="multilevel"/>
    <w:tmpl w:val="727A2C0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4E5265CD"/>
    <w:multiLevelType w:val="multilevel"/>
    <w:tmpl w:val="591AA58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4E8B7B73"/>
    <w:multiLevelType w:val="multilevel"/>
    <w:tmpl w:val="5BA68970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4F5122B3"/>
    <w:multiLevelType w:val="multilevel"/>
    <w:tmpl w:val="CFD48760"/>
    <w:lvl w:ilvl="0">
      <w:start w:val="1"/>
      <w:numFmt w:val="bullet"/>
      <w:lvlText w:val="-"/>
      <w:lvlJc w:val="left"/>
      <w:rPr>
        <w:rFonts w:ascii="MS Reference Sans Serif" w:eastAsia="Times New Roman" w:hAnsi="MS Reference Sans Serif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74D6B32"/>
    <w:multiLevelType w:val="multilevel"/>
    <w:tmpl w:val="71DC617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5E470ED2"/>
    <w:multiLevelType w:val="multilevel"/>
    <w:tmpl w:val="81900EDE"/>
    <w:lvl w:ilvl="0">
      <w:start w:val="1"/>
      <w:numFmt w:val="decimal"/>
      <w:lvlText w:val="%1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cs="Times New Roman" w:hint="default"/>
      </w:rPr>
    </w:lvl>
  </w:abstractNum>
  <w:abstractNum w:abstractNumId="32">
    <w:nsid w:val="66CC66DA"/>
    <w:multiLevelType w:val="multilevel"/>
    <w:tmpl w:val="E6D662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82"/>
        </w:tabs>
        <w:ind w:left="982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64"/>
        </w:tabs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86"/>
        </w:tabs>
        <w:ind w:left="258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68"/>
        </w:tabs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90"/>
        </w:tabs>
        <w:ind w:left="41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72"/>
        </w:tabs>
        <w:ind w:left="517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4"/>
        </w:tabs>
        <w:ind w:left="579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76"/>
        </w:tabs>
        <w:ind w:left="6776" w:hanging="1800"/>
      </w:pPr>
      <w:rPr>
        <w:rFonts w:cs="Times New Roman" w:hint="default"/>
      </w:rPr>
    </w:lvl>
  </w:abstractNum>
  <w:abstractNum w:abstractNumId="33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18"/>
  </w:num>
  <w:num w:numId="6">
    <w:abstractNumId w:val="24"/>
  </w:num>
  <w:num w:numId="7">
    <w:abstractNumId w:val="19"/>
  </w:num>
  <w:num w:numId="8">
    <w:abstractNumId w:val="17"/>
  </w:num>
  <w:num w:numId="9">
    <w:abstractNumId w:val="11"/>
  </w:num>
  <w:num w:numId="10">
    <w:abstractNumId w:val="29"/>
  </w:num>
  <w:num w:numId="11">
    <w:abstractNumId w:val="25"/>
  </w:num>
  <w:num w:numId="12">
    <w:abstractNumId w:val="21"/>
  </w:num>
  <w:num w:numId="13">
    <w:abstractNumId w:val="26"/>
  </w:num>
  <w:num w:numId="14">
    <w:abstractNumId w:val="10"/>
  </w:num>
  <w:num w:numId="15">
    <w:abstractNumId w:val="22"/>
  </w:num>
  <w:num w:numId="16">
    <w:abstractNumId w:val="15"/>
  </w:num>
  <w:num w:numId="17">
    <w:abstractNumId w:val="20"/>
  </w:num>
  <w:num w:numId="18">
    <w:abstractNumId w:val="14"/>
  </w:num>
  <w:num w:numId="19">
    <w:abstractNumId w:val="27"/>
  </w:num>
  <w:num w:numId="20">
    <w:abstractNumId w:val="16"/>
  </w:num>
  <w:num w:numId="21">
    <w:abstractNumId w:val="33"/>
  </w:num>
  <w:num w:numId="22">
    <w:abstractNumId w:val="34"/>
  </w:num>
  <w:num w:numId="23">
    <w:abstractNumId w:val="12"/>
  </w:num>
  <w:num w:numId="24">
    <w:abstractNumId w:val="31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3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31F"/>
    <w:rsid w:val="000014BA"/>
    <w:rsid w:val="00004AE9"/>
    <w:rsid w:val="00015E88"/>
    <w:rsid w:val="0003112A"/>
    <w:rsid w:val="000319AE"/>
    <w:rsid w:val="0003531F"/>
    <w:rsid w:val="00040A9D"/>
    <w:rsid w:val="00056BEC"/>
    <w:rsid w:val="00064551"/>
    <w:rsid w:val="00065E86"/>
    <w:rsid w:val="00080269"/>
    <w:rsid w:val="00090A90"/>
    <w:rsid w:val="000935F5"/>
    <w:rsid w:val="000A31A4"/>
    <w:rsid w:val="000B5673"/>
    <w:rsid w:val="000C1C24"/>
    <w:rsid w:val="000C395D"/>
    <w:rsid w:val="000F3F38"/>
    <w:rsid w:val="00107D71"/>
    <w:rsid w:val="00111BFB"/>
    <w:rsid w:val="00121A41"/>
    <w:rsid w:val="0014717E"/>
    <w:rsid w:val="00147F1A"/>
    <w:rsid w:val="00155FF5"/>
    <w:rsid w:val="00176C22"/>
    <w:rsid w:val="0017722B"/>
    <w:rsid w:val="001A4DC6"/>
    <w:rsid w:val="001A5AA3"/>
    <w:rsid w:val="001B62ED"/>
    <w:rsid w:val="001E211C"/>
    <w:rsid w:val="001E6A13"/>
    <w:rsid w:val="001F2A8E"/>
    <w:rsid w:val="001F2B8C"/>
    <w:rsid w:val="00211961"/>
    <w:rsid w:val="00255DE5"/>
    <w:rsid w:val="00273D5E"/>
    <w:rsid w:val="002C4B90"/>
    <w:rsid w:val="002C61FF"/>
    <w:rsid w:val="002D4907"/>
    <w:rsid w:val="002F4F58"/>
    <w:rsid w:val="0030202B"/>
    <w:rsid w:val="00312B13"/>
    <w:rsid w:val="003264CE"/>
    <w:rsid w:val="00346CF2"/>
    <w:rsid w:val="003542DF"/>
    <w:rsid w:val="00372A65"/>
    <w:rsid w:val="00373EE0"/>
    <w:rsid w:val="003746F2"/>
    <w:rsid w:val="003A64B3"/>
    <w:rsid w:val="003B13D6"/>
    <w:rsid w:val="003D3668"/>
    <w:rsid w:val="003D458C"/>
    <w:rsid w:val="003D7EA7"/>
    <w:rsid w:val="003E356A"/>
    <w:rsid w:val="00407073"/>
    <w:rsid w:val="00410F0E"/>
    <w:rsid w:val="00456697"/>
    <w:rsid w:val="004731E7"/>
    <w:rsid w:val="00477651"/>
    <w:rsid w:val="00484633"/>
    <w:rsid w:val="004B4650"/>
    <w:rsid w:val="004B5459"/>
    <w:rsid w:val="004C33E7"/>
    <w:rsid w:val="004C3ACD"/>
    <w:rsid w:val="004D3DD0"/>
    <w:rsid w:val="004E2433"/>
    <w:rsid w:val="004F4269"/>
    <w:rsid w:val="005212CB"/>
    <w:rsid w:val="00533ECE"/>
    <w:rsid w:val="0054097B"/>
    <w:rsid w:val="0056796F"/>
    <w:rsid w:val="005853EC"/>
    <w:rsid w:val="005A13D5"/>
    <w:rsid w:val="005A32C7"/>
    <w:rsid w:val="005B048E"/>
    <w:rsid w:val="005C47D3"/>
    <w:rsid w:val="005E6697"/>
    <w:rsid w:val="005F6C89"/>
    <w:rsid w:val="006048ED"/>
    <w:rsid w:val="006431BA"/>
    <w:rsid w:val="00644F6C"/>
    <w:rsid w:val="0064633D"/>
    <w:rsid w:val="00666A21"/>
    <w:rsid w:val="00676D4E"/>
    <w:rsid w:val="00682295"/>
    <w:rsid w:val="00682EFD"/>
    <w:rsid w:val="0068451D"/>
    <w:rsid w:val="006B37AB"/>
    <w:rsid w:val="006D649A"/>
    <w:rsid w:val="006E0BFA"/>
    <w:rsid w:val="006F6D64"/>
    <w:rsid w:val="0076436F"/>
    <w:rsid w:val="007657DD"/>
    <w:rsid w:val="00791992"/>
    <w:rsid w:val="00793738"/>
    <w:rsid w:val="007B3A26"/>
    <w:rsid w:val="007B47F6"/>
    <w:rsid w:val="007B63ED"/>
    <w:rsid w:val="007D45A8"/>
    <w:rsid w:val="007E3AAB"/>
    <w:rsid w:val="007E7C79"/>
    <w:rsid w:val="008000A6"/>
    <w:rsid w:val="00801B47"/>
    <w:rsid w:val="0082276A"/>
    <w:rsid w:val="00831096"/>
    <w:rsid w:val="00843997"/>
    <w:rsid w:val="008522D3"/>
    <w:rsid w:val="00872A5A"/>
    <w:rsid w:val="008B5D73"/>
    <w:rsid w:val="008C499C"/>
    <w:rsid w:val="008D0B9C"/>
    <w:rsid w:val="008D1596"/>
    <w:rsid w:val="008E2460"/>
    <w:rsid w:val="00934F16"/>
    <w:rsid w:val="00951116"/>
    <w:rsid w:val="0099742E"/>
    <w:rsid w:val="009A52E9"/>
    <w:rsid w:val="009D21F6"/>
    <w:rsid w:val="009D2BF8"/>
    <w:rsid w:val="009D4655"/>
    <w:rsid w:val="009E0274"/>
    <w:rsid w:val="009F4D0B"/>
    <w:rsid w:val="00A030F0"/>
    <w:rsid w:val="00A03FAE"/>
    <w:rsid w:val="00A10803"/>
    <w:rsid w:val="00A10FA5"/>
    <w:rsid w:val="00A5057C"/>
    <w:rsid w:val="00A535CF"/>
    <w:rsid w:val="00AA435F"/>
    <w:rsid w:val="00AA7B50"/>
    <w:rsid w:val="00AB1FBA"/>
    <w:rsid w:val="00AC7C81"/>
    <w:rsid w:val="00B41714"/>
    <w:rsid w:val="00B8210A"/>
    <w:rsid w:val="00B82B2F"/>
    <w:rsid w:val="00B8450F"/>
    <w:rsid w:val="00BA2399"/>
    <w:rsid w:val="00BB258F"/>
    <w:rsid w:val="00BB5D06"/>
    <w:rsid w:val="00BC3A7D"/>
    <w:rsid w:val="00BC733B"/>
    <w:rsid w:val="00BD458B"/>
    <w:rsid w:val="00BD5735"/>
    <w:rsid w:val="00BE177A"/>
    <w:rsid w:val="00BF6CFF"/>
    <w:rsid w:val="00C1635E"/>
    <w:rsid w:val="00C3414C"/>
    <w:rsid w:val="00C365F4"/>
    <w:rsid w:val="00C50F79"/>
    <w:rsid w:val="00C5403E"/>
    <w:rsid w:val="00C603CC"/>
    <w:rsid w:val="00C637E9"/>
    <w:rsid w:val="00C758D4"/>
    <w:rsid w:val="00C82869"/>
    <w:rsid w:val="00C867B4"/>
    <w:rsid w:val="00C8737A"/>
    <w:rsid w:val="00C875C9"/>
    <w:rsid w:val="00CC526C"/>
    <w:rsid w:val="00CD1191"/>
    <w:rsid w:val="00CD743A"/>
    <w:rsid w:val="00D006B0"/>
    <w:rsid w:val="00D11235"/>
    <w:rsid w:val="00D263F4"/>
    <w:rsid w:val="00D3359E"/>
    <w:rsid w:val="00D35BF4"/>
    <w:rsid w:val="00D428BD"/>
    <w:rsid w:val="00D5403C"/>
    <w:rsid w:val="00D57AB2"/>
    <w:rsid w:val="00D83812"/>
    <w:rsid w:val="00D9576D"/>
    <w:rsid w:val="00DB0AB7"/>
    <w:rsid w:val="00DC56FA"/>
    <w:rsid w:val="00DD2B17"/>
    <w:rsid w:val="00DD38CA"/>
    <w:rsid w:val="00DF7A86"/>
    <w:rsid w:val="00E10EA1"/>
    <w:rsid w:val="00E44023"/>
    <w:rsid w:val="00E51B79"/>
    <w:rsid w:val="00E630B7"/>
    <w:rsid w:val="00E6659F"/>
    <w:rsid w:val="00EB3CB6"/>
    <w:rsid w:val="00EB3CE6"/>
    <w:rsid w:val="00EE5170"/>
    <w:rsid w:val="00EF5CFF"/>
    <w:rsid w:val="00F0080D"/>
    <w:rsid w:val="00F16B64"/>
    <w:rsid w:val="00F214BE"/>
    <w:rsid w:val="00F25EC1"/>
    <w:rsid w:val="00F27E93"/>
    <w:rsid w:val="00F41680"/>
    <w:rsid w:val="00F67B43"/>
    <w:rsid w:val="00FB4016"/>
    <w:rsid w:val="00FC7E0C"/>
    <w:rsid w:val="00FD1101"/>
    <w:rsid w:val="00FE3DBE"/>
    <w:rsid w:val="00FE5C23"/>
    <w:rsid w:val="00FF0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907"/>
    <w:pPr>
      <w:widowControl w:val="0"/>
    </w:pPr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Сноска_"/>
    <w:basedOn w:val="DefaultParagraphFont"/>
    <w:link w:val="a0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character" w:customStyle="1" w:styleId="a1">
    <w:name w:val="Другое_"/>
    <w:basedOn w:val="DefaultParagraphFont"/>
    <w:link w:val="a2"/>
    <w:uiPriority w:val="99"/>
    <w:locked/>
    <w:rsid w:val="00C50F79"/>
    <w:rPr>
      <w:rFonts w:ascii="Tahoma" w:hAnsi="Tahoma" w:cs="Tahoma"/>
      <w:sz w:val="20"/>
      <w:szCs w:val="20"/>
      <w:u w:val="none"/>
    </w:rPr>
  </w:style>
  <w:style w:type="character" w:customStyle="1" w:styleId="a3">
    <w:name w:val="Основной текст_"/>
    <w:basedOn w:val="DefaultParagraphFont"/>
    <w:link w:val="1"/>
    <w:uiPriority w:val="99"/>
    <w:locked/>
    <w:rsid w:val="00C50F79"/>
    <w:rPr>
      <w:rFonts w:ascii="Tahoma" w:hAnsi="Tahoma" w:cs="Tahoma"/>
      <w:u w:val="none"/>
    </w:rPr>
  </w:style>
  <w:style w:type="character" w:customStyle="1" w:styleId="2">
    <w:name w:val="Колонтитул (2)_"/>
    <w:basedOn w:val="DefaultParagraphFont"/>
    <w:link w:val="20"/>
    <w:uiPriority w:val="99"/>
    <w:locked/>
    <w:rsid w:val="00C50F79"/>
    <w:rPr>
      <w:rFonts w:ascii="Times New Roman" w:hAnsi="Times New Roman" w:cs="Times New Roman"/>
      <w:sz w:val="20"/>
      <w:szCs w:val="20"/>
      <w:u w:val="none"/>
    </w:rPr>
  </w:style>
  <w:style w:type="character" w:customStyle="1" w:styleId="a4">
    <w:name w:val="Оглавление_"/>
    <w:basedOn w:val="DefaultParagraphFont"/>
    <w:link w:val="a5"/>
    <w:uiPriority w:val="99"/>
    <w:locked/>
    <w:rsid w:val="00C50F79"/>
    <w:rPr>
      <w:rFonts w:ascii="Tahoma" w:hAnsi="Tahoma" w:cs="Tahoma"/>
      <w:u w:val="none"/>
    </w:rPr>
  </w:style>
  <w:style w:type="character" w:customStyle="1" w:styleId="10">
    <w:name w:val="Заголовок №1_"/>
    <w:basedOn w:val="DefaultParagraphFont"/>
    <w:link w:val="11"/>
    <w:uiPriority w:val="99"/>
    <w:locked/>
    <w:rsid w:val="00C50F79"/>
    <w:rPr>
      <w:rFonts w:ascii="Tahoma" w:hAnsi="Tahoma" w:cs="Tahoma"/>
      <w:b/>
      <w:bCs/>
      <w:u w:val="none"/>
    </w:rPr>
  </w:style>
  <w:style w:type="character" w:customStyle="1" w:styleId="a6">
    <w:name w:val="Подпись к таблице_"/>
    <w:basedOn w:val="DefaultParagraphFont"/>
    <w:link w:val="a7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paragraph" w:customStyle="1" w:styleId="a0">
    <w:name w:val="Сноска"/>
    <w:basedOn w:val="Normal"/>
    <w:link w:val="a"/>
    <w:uiPriority w:val="99"/>
    <w:rsid w:val="00C50F79"/>
    <w:pPr>
      <w:spacing w:line="250" w:lineRule="auto"/>
    </w:pPr>
    <w:rPr>
      <w:rFonts w:ascii="Arial" w:hAnsi="Arial" w:cs="Arial"/>
      <w:sz w:val="18"/>
      <w:szCs w:val="18"/>
    </w:rPr>
  </w:style>
  <w:style w:type="paragraph" w:customStyle="1" w:styleId="a2">
    <w:name w:val="Другое"/>
    <w:basedOn w:val="Normal"/>
    <w:link w:val="a1"/>
    <w:uiPriority w:val="99"/>
    <w:rsid w:val="00C50F79"/>
    <w:pPr>
      <w:spacing w:line="271" w:lineRule="auto"/>
    </w:pPr>
    <w:rPr>
      <w:rFonts w:ascii="Tahoma" w:hAnsi="Tahoma" w:cs="Tahoma"/>
      <w:sz w:val="20"/>
      <w:szCs w:val="20"/>
    </w:rPr>
  </w:style>
  <w:style w:type="paragraph" w:customStyle="1" w:styleId="1">
    <w:name w:val="Основной текст1"/>
    <w:basedOn w:val="Normal"/>
    <w:link w:val="a3"/>
    <w:uiPriority w:val="99"/>
    <w:rsid w:val="00C50F79"/>
    <w:pPr>
      <w:spacing w:after="40" w:line="302" w:lineRule="auto"/>
    </w:pPr>
    <w:rPr>
      <w:rFonts w:ascii="Tahoma" w:hAnsi="Tahoma" w:cs="Tahoma"/>
    </w:rPr>
  </w:style>
  <w:style w:type="paragraph" w:customStyle="1" w:styleId="20">
    <w:name w:val="Колонтитул (2)"/>
    <w:basedOn w:val="Normal"/>
    <w:link w:val="2"/>
    <w:uiPriority w:val="99"/>
    <w:rsid w:val="00C50F79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Оглавление"/>
    <w:basedOn w:val="Normal"/>
    <w:link w:val="a4"/>
    <w:uiPriority w:val="99"/>
    <w:rsid w:val="00C50F79"/>
    <w:pPr>
      <w:spacing w:after="40" w:line="271" w:lineRule="auto"/>
      <w:jc w:val="center"/>
    </w:pPr>
    <w:rPr>
      <w:rFonts w:ascii="Tahoma" w:hAnsi="Tahoma" w:cs="Tahoma"/>
    </w:rPr>
  </w:style>
  <w:style w:type="paragraph" w:customStyle="1" w:styleId="11">
    <w:name w:val="Заголовок №1"/>
    <w:basedOn w:val="Normal"/>
    <w:link w:val="10"/>
    <w:uiPriority w:val="99"/>
    <w:rsid w:val="00C50F79"/>
    <w:pPr>
      <w:spacing w:after="350" w:line="269" w:lineRule="auto"/>
      <w:outlineLvl w:val="0"/>
    </w:pPr>
    <w:rPr>
      <w:rFonts w:ascii="Tahoma" w:hAnsi="Tahoma" w:cs="Tahoma"/>
      <w:b/>
      <w:bCs/>
    </w:rPr>
  </w:style>
  <w:style w:type="paragraph" w:customStyle="1" w:styleId="a7">
    <w:name w:val="Подпись к таблице"/>
    <w:basedOn w:val="Normal"/>
    <w:link w:val="a6"/>
    <w:uiPriority w:val="99"/>
    <w:rsid w:val="00C50F79"/>
    <w:pPr>
      <w:spacing w:line="262" w:lineRule="auto"/>
    </w:pPr>
    <w:rPr>
      <w:rFonts w:ascii="Arial" w:hAnsi="Arial" w:cs="Arial"/>
      <w:sz w:val="18"/>
      <w:szCs w:val="18"/>
    </w:rPr>
  </w:style>
  <w:style w:type="table" w:styleId="TableGrid">
    <w:name w:val="Table Grid"/>
    <w:basedOn w:val="TableNormal"/>
    <w:uiPriority w:val="99"/>
    <w:rsid w:val="006B37A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B5459"/>
    <w:rPr>
      <w:rFonts w:cs="Times New Roman"/>
      <w:color w:val="000000"/>
    </w:rPr>
  </w:style>
  <w:style w:type="paragraph" w:styleId="Footer">
    <w:name w:val="footer"/>
    <w:basedOn w:val="Normal"/>
    <w:link w:val="FooterChar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B5459"/>
    <w:rPr>
      <w:rFonts w:cs="Times New Roman"/>
      <w:color w:val="000000"/>
    </w:rPr>
  </w:style>
  <w:style w:type="table" w:customStyle="1" w:styleId="12">
    <w:name w:val="Сетка таблицы светлая1"/>
    <w:uiPriority w:val="99"/>
    <w:rsid w:val="004C33E7"/>
    <w:rPr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Таблица простая 5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11BF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1BFB"/>
    <w:rPr>
      <w:rFonts w:ascii="Segoe U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99"/>
    <w:qFormat/>
    <w:rsid w:val="00004AE9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3542DF"/>
    <w:rPr>
      <w:rFonts w:ascii="Times New Roman" w:hAnsi="Times New Roman" w:cs="Times New Roman"/>
      <w:lang w:bidi="ar-SA"/>
    </w:rPr>
  </w:style>
  <w:style w:type="character" w:styleId="Hyperlink">
    <w:name w:val="Hyperlink"/>
    <w:basedOn w:val="DefaultParagraphFont"/>
    <w:uiPriority w:val="99"/>
    <w:rsid w:val="00AA7B50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AA7B50"/>
    <w:rPr>
      <w:rFonts w:cs="Times New Roman"/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rsid w:val="00AA7B5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A7B50"/>
    <w:rPr>
      <w:rFonts w:cs="Times New Roman"/>
      <w:color w:val="000000"/>
    </w:rPr>
  </w:style>
  <w:style w:type="paragraph" w:customStyle="1" w:styleId="c6">
    <w:name w:val="c6"/>
    <w:basedOn w:val="Normal"/>
    <w:uiPriority w:val="99"/>
    <w:rsid w:val="00AA7B5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2Exact">
    <w:name w:val="Основной текст (2) Exact"/>
    <w:basedOn w:val="DefaultParagraphFont"/>
    <w:uiPriority w:val="99"/>
    <w:rsid w:val="0099742E"/>
    <w:rPr>
      <w:rFonts w:ascii="MS Reference Sans Serif" w:hAnsi="MS Reference Sans Serif" w:cs="MS Reference Sans Serif"/>
      <w:sz w:val="18"/>
      <w:szCs w:val="18"/>
      <w:u w:val="none"/>
    </w:rPr>
  </w:style>
  <w:style w:type="character" w:customStyle="1" w:styleId="22">
    <w:name w:val="Основной текст (2)_"/>
    <w:basedOn w:val="DefaultParagraphFont"/>
    <w:link w:val="23"/>
    <w:uiPriority w:val="99"/>
    <w:locked/>
    <w:rsid w:val="0099742E"/>
    <w:rPr>
      <w:rFonts w:ascii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3">
    <w:name w:val="Основной текст (2)"/>
    <w:basedOn w:val="Normal"/>
    <w:link w:val="22"/>
    <w:uiPriority w:val="99"/>
    <w:rsid w:val="0099742E"/>
    <w:pPr>
      <w:shd w:val="clear" w:color="auto" w:fill="FFFFFF"/>
      <w:spacing w:line="283" w:lineRule="exact"/>
    </w:pPr>
    <w:rPr>
      <w:rFonts w:ascii="MS Reference Sans Serif" w:hAnsi="MS Reference Sans Serif" w:cs="MS Reference Sans Serif"/>
      <w:color w:val="auto"/>
      <w:sz w:val="18"/>
      <w:szCs w:val="18"/>
    </w:rPr>
  </w:style>
  <w:style w:type="character" w:customStyle="1" w:styleId="10Exact">
    <w:name w:val="Основной текст (10) Exact"/>
    <w:basedOn w:val="DefaultParagraphFont"/>
    <w:uiPriority w:val="99"/>
    <w:rsid w:val="007657DD"/>
    <w:rPr>
      <w:rFonts w:ascii="MS Reference Sans Serif" w:hAnsi="MS Reference Sans Serif" w:cs="MS Reference Sans Serif"/>
      <w:b/>
      <w:bCs/>
      <w:sz w:val="19"/>
      <w:szCs w:val="19"/>
      <w:u w:val="none"/>
    </w:rPr>
  </w:style>
  <w:style w:type="character" w:customStyle="1" w:styleId="100">
    <w:name w:val="Основной текст (10)_"/>
    <w:basedOn w:val="DefaultParagraphFont"/>
    <w:link w:val="101"/>
    <w:uiPriority w:val="99"/>
    <w:locked/>
    <w:rsid w:val="007657DD"/>
    <w:rPr>
      <w:rFonts w:ascii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Normal"/>
    <w:link w:val="100"/>
    <w:uiPriority w:val="99"/>
    <w:rsid w:val="007657DD"/>
    <w:pPr>
      <w:shd w:val="clear" w:color="auto" w:fill="FFFFFF"/>
      <w:spacing w:line="269" w:lineRule="exact"/>
      <w:jc w:val="center"/>
    </w:pPr>
    <w:rPr>
      <w:rFonts w:ascii="MS Reference Sans Serif" w:hAnsi="MS Reference Sans Serif" w:cs="MS Reference Sans Serif"/>
      <w:b/>
      <w:bCs/>
      <w:color w:val="auto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87083.html" TargetMode="Externa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05147.html" TargetMode="External"/><Relationship Id="rId17" Type="http://schemas.openxmlformats.org/officeDocument/2006/relationships/hyperlink" Target="https://www.iprbookshop.ru/88827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3013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4217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i.org/10.23682/87901" TargetMode="External"/><Relationship Id="rId10" Type="http://schemas.openxmlformats.org/officeDocument/2006/relationships/hyperlink" Target="https://www.iprbookshop.ru/92199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doi.org/10.23682/872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105</TotalTime>
  <Pages>22</Pages>
  <Words>5794</Words>
  <Characters>-32766</Characters>
  <Application>Microsoft Office Outlook</Application>
  <DocSecurity>0</DocSecurity>
  <Lines>0</Lines>
  <Paragraphs>0</Paragraphs>
  <ScaleCrop>false</ScaleCrop>
  <Company>MosGU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Admin</cp:lastModifiedBy>
  <cp:revision>14</cp:revision>
  <cp:lastPrinted>2023-04-10T07:21:00Z</cp:lastPrinted>
  <dcterms:created xsi:type="dcterms:W3CDTF">2023-08-24T11:56:00Z</dcterms:created>
  <dcterms:modified xsi:type="dcterms:W3CDTF">2023-09-01T10:59:00Z</dcterms:modified>
</cp:coreProperties>
</file>